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316611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link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b w:val="false"/>
          <w:i w:val="false"/>
          <w:i w:val="false"/>
          <w:caps w:val="false"/>
          <w:smallCaps w:val="false"/>
          <w:color w:val="2E3436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2E3436"/>
          <w:spacing w:val="0"/>
          <w:sz w:val="21"/>
        </w:rPr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/>
          <w:b/>
          <w:bCs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/>
          <w:bCs/>
          <w:i w:val="false"/>
          <w:caps w:val="false"/>
          <w:smallCaps w:val="false"/>
          <w:color w:val="0019FF"/>
          <w:spacing w:val="0"/>
          <w:sz w:val="21"/>
        </w:rPr>
        <w:t xml:space="preserve">Four Quick Examples of How to Get Started.  Your involvement releases 400% from two reserves by way of a financial Aussie Debt Bailout ‘woomera’ effect. </w:t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/>
          <w:b/>
          <w:bCs/>
          <w:i w:val="false"/>
          <w:i w:val="false"/>
          <w:caps w:val="false"/>
          <w:smallCaps w:val="false"/>
          <w:color w:val="2E3436"/>
          <w:spacing w:val="0"/>
          <w:sz w:val="21"/>
        </w:rPr>
      </w:pPr>
      <w:r>
        <w:rPr>
          <w:rFonts w:ascii="Cantarell" w:hAnsi="Cantarell"/>
          <w:b/>
          <w:bCs/>
          <w:i w:val="false"/>
          <w:caps w:val="false"/>
          <w:smallCaps w:val="false"/>
          <w:color w:val="2E3436"/>
          <w:spacing w:val="0"/>
          <w:sz w:val="21"/>
        </w:rPr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/>
          <w:b/>
          <w:bCs/>
          <w:i w:val="false"/>
          <w:i w:val="false"/>
          <w:caps w:val="false"/>
          <w:smallCaps w:val="false"/>
          <w:color w:val="2E3436"/>
          <w:spacing w:val="0"/>
          <w:sz w:val="21"/>
        </w:rPr>
      </w:pPr>
      <w:r>
        <w:rPr>
          <w:rFonts w:ascii="Cantarell" w:hAnsi="Cantarell"/>
          <w:b/>
          <w:bCs/>
          <w:i w:val="false"/>
          <w:caps w:val="false"/>
          <w:smallCaps w:val="false"/>
          <w:color w:val="2E3436"/>
          <w:spacing w:val="0"/>
          <w:sz w:val="21"/>
        </w:rPr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/>
          <w:b/>
          <w:bCs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/>
          <w:bCs/>
          <w:i w:val="false"/>
          <w:caps w:val="false"/>
          <w:smallCaps w:val="false"/>
          <w:color w:val="0019FF"/>
          <w:spacing w:val="0"/>
          <w:sz w:val="21"/>
        </w:rPr>
        <w:t xml:space="preserve">1) For a debt, loan, mortgage or loss of say $20,000: </w:t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b w:val="false"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b w:val="false"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 xml:space="preserve">a) the </w:t>
      </w: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>30</w:t>
      </w: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>% bond held for 6 months pending the processing of funds by the selected co-guarantor is to settle the debt =  $5,000.</w:t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b w:val="false"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b w:val="false"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>b ) the 20% swap amount swapping 20% for 100% is 20% of $20,000 = $4,000.</w:t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b w:val="false"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b w:val="false"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>c) if you engage a lawyer or accountant to act for you the capital swap amount is only 1</w:t>
      </w: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>7.5</w:t>
      </w: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>% of the $20,000 = $3,</w:t>
      </w: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>5</w:t>
      </w: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>00.</w:t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b w:val="false"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b w:val="false"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>d) if a protective caveat is provided to me over your property then the swap amount is 0% and you pay me nothing and the caveat is returned when I get my 2</w:t>
      </w: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  <w:vertAlign w:val="superscript"/>
        </w:rPr>
        <w:t>nd</w:t>
      </w: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 xml:space="preserve"> 100% back.</w:t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b w:val="false"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b w:val="false"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>e) if doing any of the ‘3’ (‘3 x 3’  etc) combinations the swap amount is 10% which = $2,000 so nothing to pay. This applies for debts up to $50,000 (‘3’) and over $50,000 it is ‘3 x 3’+).  The same offer is made to each person or each entity in each leg.</w:t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b w:val="false"/>
          <w:i w:val="false"/>
          <w:i w:val="false"/>
          <w:caps w:val="false"/>
          <w:smallCaps w:val="false"/>
          <w:color w:val="2E3436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2E3436"/>
          <w:spacing w:val="0"/>
          <w:sz w:val="21"/>
        </w:rPr>
        <w:t xml:space="preserve">   </w:t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b w:val="false"/>
          <w:i w:val="false"/>
          <w:i w:val="false"/>
          <w:caps w:val="false"/>
          <w:smallCaps w:val="false"/>
          <w:color w:val="2E3436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2E3436"/>
          <w:spacing w:val="0"/>
          <w:sz w:val="21"/>
        </w:rPr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/>
          <w:b/>
          <w:bCs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/>
          <w:bCs/>
          <w:i w:val="false"/>
          <w:caps w:val="false"/>
          <w:smallCaps w:val="false"/>
          <w:color w:val="0019FF"/>
          <w:spacing w:val="0"/>
          <w:sz w:val="21"/>
        </w:rPr>
        <w:t>2) For a debt, loan, mortgage or loss of say $500,000 etc:</w:t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b w:val="false"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b w:val="false"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 xml:space="preserve">a) the </w:t>
      </w: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>30</w:t>
      </w: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>% bond held for 6 months pending the processing of funds by the selected co-guarantor is to settle the debt =  $1</w:t>
      </w: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>50</w:t>
      </w: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>,000.</w:t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b w:val="false"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b w:val="false"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>b ) the 20% swap amount swapping 20% for 100% is 20% of $500,000 = $100,000.</w:t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b w:val="false"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b w:val="false"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>c) if you engage a lawyer or accountant to act for you the capital swap amount is only 1</w:t>
      </w: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>7.5</w:t>
      </w: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>% of the $500,000 = $</w:t>
      </w: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>87</w:t>
      </w: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>,</w:t>
      </w: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>5</w:t>
      </w: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>00.</w:t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b w:val="false"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b w:val="false"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>d) if a protective caveat is provided to me over your property then the swap amount is 0% and you pay me nothing and the caveat is returned when I get my 2</w:t>
      </w: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  <w:vertAlign w:val="superscript"/>
        </w:rPr>
        <w:t>nd</w:t>
      </w: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 xml:space="preserve"> 100% back.</w:t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b w:val="false"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b w:val="false"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>e) if doing a ‘3 x 3 +’ combination, with all proceeding, the swap amount is 0% which = $0, so nothing to pay. The same offer is made to each person or each entity in each leg. If only one is proceeding in each of the three(+) legs, the swap amount is only 10% which = $50,000.</w:t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b w:val="false"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b w:val="false"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/>
          <w:b/>
          <w:bCs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/>
          <w:bCs/>
          <w:i w:val="false"/>
          <w:caps w:val="false"/>
          <w:smallCaps w:val="false"/>
          <w:color w:val="0019FF"/>
          <w:spacing w:val="0"/>
          <w:sz w:val="21"/>
        </w:rPr>
        <w:t>3) For a debt, loan, mortgage or loss of say $10,000,000 or above:</w:t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b w:val="false"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b w:val="false"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 xml:space="preserve">a) the </w:t>
      </w: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>30</w:t>
      </w: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>% bond held for 6 months pending the processing of funds by the selected co-guarantor is to settle the debt =  $</w:t>
      </w: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>3,000</w:t>
      </w: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>,000.</w:t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b w:val="false"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b w:val="false"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>b ) the 20% swap amount swapping 20% for 100% is 20% of $10,000.000 = $2,000,000.</w:t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b w:val="false"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b w:val="false"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>c) if you engage a lawyer or accountant to act for you the capital swap amount (all amounts over $5,000,000) is only 1</w:t>
      </w: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>7.5</w:t>
      </w: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>% of the $10,000,000 = $1,</w:t>
      </w: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>75</w:t>
      </w: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>0,000.</w:t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b w:val="false"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b w:val="false"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>d) if a protective caveat is provided to me over your assets and property/ies then the swap amount is 0% and you pay me nothing and the caveat is returned when I get my 2</w:t>
      </w: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  <w:vertAlign w:val="superscript"/>
        </w:rPr>
        <w:t>nd</w:t>
      </w: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 xml:space="preserve"> 100% back.</w:t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b w:val="false"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b w:val="false"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 xml:space="preserve">e) if doing a ‘3 x 3 x 3 +’ combination, with all proceeding, the swap amount is 0% which = $0, so nothing to pay. The same offer is made to each person or each entity in each leg. </w:t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b w:val="false"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b w:val="false"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/>
          <w:b/>
          <w:bCs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/>
          <w:bCs/>
          <w:i w:val="false"/>
          <w:caps w:val="false"/>
          <w:smallCaps w:val="false"/>
          <w:color w:val="0019FF"/>
          <w:spacing w:val="0"/>
          <w:sz w:val="21"/>
        </w:rPr>
        <w:t>4) For a debt, loan, mortgage or loss of say $100,000,000 or above:</w:t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b w:val="false"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b w:val="false"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 xml:space="preserve">a) the </w:t>
      </w: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>30</w:t>
      </w: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>% bond held for 6 months pending the processing of funds by the selected co-guarantor is to settle the debt =  $</w:t>
      </w: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>30</w:t>
      </w: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>,000,000.</w:t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b w:val="false"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b w:val="false"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>b ) the 20% swap amount swapping 20% for 100% is 20% of $100,000,000 = $20,000,000.</w:t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b w:val="false"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b w:val="false"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>c) if you engage a lawyer or accountant to act for you the capital swap amount is 1</w:t>
      </w: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>7.5</w:t>
      </w: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>% of the $100,000,000 = $1</w:t>
      </w: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>7</w:t>
      </w: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>,</w:t>
      </w: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>5</w:t>
      </w: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>00,000.</w:t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b w:val="false"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b w:val="false"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>d) if a protective caveat is provided to me over all company and directors’ assets and property/ies then the swap amount is 0% and you pay me nothing and the caveat is returned when I get my 2</w:t>
      </w: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  <w:vertAlign w:val="superscript"/>
        </w:rPr>
        <w:t>nd</w:t>
      </w: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 xml:space="preserve"> 100% back.</w:t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b w:val="false"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b w:val="false"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 xml:space="preserve">e) if doing a ‘3 x 3 x 3 x 3  +’ combination, with all proceeding, the swap amount is only 10% which = $10,000,000. The above offers are made to each person or each entity in each leg.    </w:t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b w:val="false"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</w:r>
    </w:p>
    <w:p>
      <w:pPr>
        <w:pStyle w:val="Normal"/>
        <w:bidi w:val="0"/>
        <w:ind w:left="0" w:right="0" w:hanging="0"/>
        <w:jc w:val="center"/>
        <w:rPr>
          <w:rFonts w:ascii="Cantarell" w:hAnsi="Cantarell"/>
          <w:b w:val="false"/>
          <w:b w:val="false"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 xml:space="preserve">============    </w:t>
      </w:r>
    </w:p>
    <w:p>
      <w:pPr>
        <w:pStyle w:val="Normal"/>
        <w:bidi w:val="0"/>
        <w:ind w:left="0" w:right="0" w:hanging="0"/>
        <w:jc w:val="center"/>
        <w:rPr>
          <w:rFonts w:ascii="Cantarell" w:hAnsi="Cantarell"/>
          <w:b w:val="false"/>
          <w:b w:val="false"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Cantarell" w:hAnsi="Cantarell"/>
          <w:b/>
          <w:bCs/>
          <w:i w:val="false"/>
          <w:caps w:val="false"/>
          <w:smallCaps w:val="false"/>
          <w:color w:val="0019FF"/>
          <w:spacing w:val="0"/>
          <w:sz w:val="21"/>
          <w:u w:val="single"/>
        </w:rPr>
        <w:t>THE LOAVES AND FISHES TRICK</w:t>
      </w: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 xml:space="preserve"> </w:t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b w:val="false"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>Referrer’s corresponding earning information</w:t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b w:val="false"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Cantarell" w:hAnsi="Cantarell"/>
          <w:b/>
          <w:bCs/>
          <w:i w:val="false"/>
          <w:caps w:val="false"/>
          <w:smallCaps w:val="false"/>
          <w:color w:val="0019FF"/>
          <w:spacing w:val="0"/>
          <w:sz w:val="21"/>
        </w:rPr>
        <w:t xml:space="preserve">1) For a debt, loan, mortgage, purchase, donation, non-credit  non-repayable  vendor agreeable finance, loss, bankruptcy, infusions of funds, or even reparations or tax bill, of say $20,000: </w:t>
      </w: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  <w:t xml:space="preserve"> </w:t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b w:val="false"/>
          <w:i w:val="false"/>
          <w:i w:val="false"/>
          <w:caps w:val="false"/>
          <w:smallCaps w:val="false"/>
          <w:color w:val="0019FF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19FF"/>
          <w:spacing w:val="0"/>
          <w:sz w:val="21"/>
        </w:rPr>
      </w:r>
    </w:p>
    <w:p>
      <w:pPr>
        <w:pStyle w:val="TextBody"/>
        <w:rPr>
          <w:color w:val="0019FF"/>
        </w:rPr>
      </w:pPr>
      <w:r>
        <w:rPr>
          <w:color w:val="0019FF"/>
        </w:rPr>
        <w:t xml:space="preserve">If you refer a person with a debt of </w:t>
      </w:r>
      <w:r>
        <w:rPr>
          <w:b/>
          <w:bCs/>
          <w:color w:val="0019FF"/>
        </w:rPr>
        <w:t>$20,000</w:t>
      </w:r>
      <w:r>
        <w:rPr>
          <w:color w:val="0019FF"/>
        </w:rPr>
        <w:t xml:space="preserve"> who pays </w:t>
      </w:r>
      <w:r>
        <w:rPr>
          <w:b/>
          <w:bCs/>
          <w:color w:val="0019FF"/>
        </w:rPr>
        <w:t>$4,000</w:t>
      </w:r>
      <w:r>
        <w:rPr>
          <w:color w:val="0019FF"/>
        </w:rPr>
        <w:t xml:space="preserve"> then, as </w:t>
      </w:r>
      <w:r>
        <w:rPr>
          <w:b/>
          <w:bCs/>
          <w:color w:val="0019FF"/>
        </w:rPr>
        <w:t>200% ($40,000)</w:t>
      </w:r>
      <w:r>
        <w:rPr>
          <w:color w:val="0019FF"/>
        </w:rPr>
        <w:t xml:space="preserve"> is paid out to her/his creditor from Reserve 1 and </w:t>
      </w:r>
      <w:r>
        <w:rPr>
          <w:b/>
          <w:bCs/>
          <w:color w:val="0019FF"/>
        </w:rPr>
        <w:t>200% ($40,000)</w:t>
      </w:r>
      <w:r>
        <w:rPr>
          <w:color w:val="0019FF"/>
        </w:rPr>
        <w:t xml:space="preserve"> is paid out to her/his creditor from the recently appropriated composite Reserve 12, </w:t>
      </w:r>
      <w:r>
        <w:rPr>
          <w:b/>
          <w:bCs/>
          <w:color w:val="0019FF"/>
        </w:rPr>
        <w:t xml:space="preserve">400% </w:t>
      </w:r>
      <w:r>
        <w:rPr>
          <w:color w:val="0019FF"/>
        </w:rPr>
        <w:t xml:space="preserve">altogether, your share is the </w:t>
      </w:r>
      <w:r>
        <w:rPr>
          <w:b/>
          <w:bCs/>
          <w:color w:val="0019FF"/>
        </w:rPr>
        <w:t>third 100% of the 400%</w:t>
      </w:r>
      <w:r>
        <w:rPr>
          <w:color w:val="0019FF"/>
        </w:rPr>
        <w:t xml:space="preserve">, </w:t>
      </w:r>
      <w:r>
        <w:rPr>
          <w:color w:val="0019FF"/>
        </w:rPr>
        <w:t>not counting</w:t>
      </w:r>
      <w:r>
        <w:rPr>
          <w:color w:val="0019FF"/>
        </w:rPr>
        <w:t xml:space="preserve"> any solicitor’s/accountant’s costs, and so you earn, say, </w:t>
      </w:r>
      <w:r>
        <w:rPr>
          <w:b/>
          <w:bCs/>
          <w:color w:val="0019FF"/>
        </w:rPr>
        <w:t>$20,000</w:t>
      </w:r>
      <w:r>
        <w:rPr>
          <w:color w:val="0019FF"/>
        </w:rPr>
        <w:t xml:space="preserve">, the amount of the original debt after the </w:t>
      </w:r>
      <w:r>
        <w:rPr>
          <w:b/>
          <w:bCs/>
          <w:color w:val="0019FF"/>
        </w:rPr>
        <w:t>400%</w:t>
      </w:r>
      <w:r>
        <w:rPr>
          <w:color w:val="0019FF"/>
        </w:rPr>
        <w:t xml:space="preserve"> funds have been processed and returned (less the co-guarantor’s own </w:t>
      </w:r>
      <w:r>
        <w:rPr>
          <w:b/>
          <w:bCs/>
          <w:color w:val="0019FF"/>
        </w:rPr>
        <w:t>100%)</w:t>
      </w:r>
      <w:r>
        <w:rPr>
          <w:color w:val="0019FF"/>
        </w:rPr>
        <w:t xml:space="preserve"> by the participating co-guarantor.</w:t>
      </w:r>
    </w:p>
    <w:p>
      <w:pPr>
        <w:pStyle w:val="TextBody"/>
        <w:rPr>
          <w:color w:val="0019FF"/>
        </w:rPr>
      </w:pPr>
      <w:r>
        <w:rPr>
          <w:color w:val="0019FF"/>
        </w:rPr>
      </w:r>
    </w:p>
    <w:p>
      <w:pPr>
        <w:pStyle w:val="TextBody"/>
        <w:rPr>
          <w:color w:val="0019FF"/>
        </w:rPr>
      </w:pPr>
      <w:r>
        <w:rPr>
          <w:rFonts w:ascii="Cantarell" w:hAnsi="Cantarell"/>
          <w:b/>
          <w:bCs/>
          <w:i w:val="false"/>
          <w:caps w:val="false"/>
          <w:smallCaps w:val="false"/>
          <w:color w:val="0019FF"/>
          <w:spacing w:val="0"/>
          <w:sz w:val="21"/>
        </w:rPr>
        <w:t>2) For a debt, loan, mortgage, purchase, donation, non-credit  non-repayable  vendor agreeable finance, loss, bankruptcy, infusions of funds, or even reparations or tax bill, of say $500,000:</w:t>
      </w:r>
      <w:r>
        <w:rPr>
          <w:color w:val="0019FF"/>
        </w:rPr>
        <w:t xml:space="preserve"> </w:t>
      </w:r>
    </w:p>
    <w:p>
      <w:pPr>
        <w:pStyle w:val="TextBody"/>
        <w:rPr>
          <w:color w:val="0019FF"/>
        </w:rPr>
      </w:pPr>
      <w:r>
        <w:rPr>
          <w:color w:val="0019FF"/>
        </w:rPr>
        <w:t xml:space="preserve">If you refer a person or entity with a mortgage of </w:t>
      </w:r>
      <w:r>
        <w:rPr>
          <w:b/>
          <w:bCs/>
          <w:color w:val="0019FF"/>
        </w:rPr>
        <w:t>$500,000</w:t>
      </w:r>
      <w:r>
        <w:rPr>
          <w:color w:val="0019FF"/>
        </w:rPr>
        <w:t xml:space="preserve"> who pays </w:t>
      </w:r>
      <w:r>
        <w:rPr>
          <w:b/>
          <w:bCs/>
          <w:color w:val="0019FF"/>
        </w:rPr>
        <w:t>$100,000</w:t>
      </w:r>
      <w:r>
        <w:rPr>
          <w:color w:val="0019FF"/>
        </w:rPr>
        <w:t xml:space="preserve"> then, as </w:t>
      </w:r>
      <w:r>
        <w:rPr>
          <w:b/>
          <w:bCs/>
          <w:color w:val="0019FF"/>
        </w:rPr>
        <w:t>200% ($</w:t>
      </w:r>
      <w:r>
        <w:rPr>
          <w:b/>
          <w:bCs/>
          <w:color w:val="0019FF"/>
        </w:rPr>
        <w:t>1,000</w:t>
      </w:r>
      <w:r>
        <w:rPr>
          <w:b/>
          <w:bCs/>
          <w:color w:val="0019FF"/>
        </w:rPr>
        <w:t>,000)</w:t>
      </w:r>
      <w:r>
        <w:rPr>
          <w:color w:val="0019FF"/>
        </w:rPr>
        <w:t xml:space="preserve"> is paid out to her/his creditor from Reserve 1 and </w:t>
      </w:r>
      <w:r>
        <w:rPr>
          <w:b/>
          <w:bCs/>
          <w:color w:val="0019FF"/>
        </w:rPr>
        <w:t>200% ($</w:t>
      </w:r>
      <w:r>
        <w:rPr>
          <w:b/>
          <w:bCs/>
          <w:color w:val="0019FF"/>
        </w:rPr>
        <w:t>1,000,000</w:t>
      </w:r>
      <w:r>
        <w:rPr>
          <w:b/>
          <w:bCs/>
          <w:color w:val="0019FF"/>
        </w:rPr>
        <w:t>)</w:t>
      </w:r>
      <w:r>
        <w:rPr>
          <w:color w:val="0019FF"/>
        </w:rPr>
        <w:t xml:space="preserve"> is paid out to her/his creditor from the recently appropriated composite Reserve 12, </w:t>
      </w:r>
      <w:r>
        <w:rPr>
          <w:b/>
          <w:bCs/>
          <w:color w:val="0019FF"/>
        </w:rPr>
        <w:t xml:space="preserve">400% </w:t>
      </w:r>
      <w:r>
        <w:rPr>
          <w:color w:val="0019FF"/>
        </w:rPr>
        <w:t xml:space="preserve">altogether, your share is the </w:t>
      </w:r>
      <w:r>
        <w:rPr>
          <w:b/>
          <w:bCs/>
          <w:color w:val="0019FF"/>
        </w:rPr>
        <w:t>third 100% of the 400%</w:t>
      </w:r>
      <w:r>
        <w:rPr>
          <w:color w:val="0019FF"/>
        </w:rPr>
        <w:t xml:space="preserve">, </w:t>
      </w:r>
      <w:r>
        <w:rPr>
          <w:color w:val="0019FF"/>
        </w:rPr>
        <w:t xml:space="preserve">not counting </w:t>
      </w:r>
      <w:r>
        <w:rPr>
          <w:color w:val="0019FF"/>
        </w:rPr>
        <w:t xml:space="preserve">any solicitor’s / accountant’s costs, and so you earn, say, </w:t>
      </w:r>
      <w:r>
        <w:rPr>
          <w:b/>
          <w:bCs/>
          <w:color w:val="0019FF"/>
        </w:rPr>
        <w:t>$</w:t>
      </w:r>
      <w:r>
        <w:rPr>
          <w:b/>
          <w:bCs/>
          <w:color w:val="0019FF"/>
        </w:rPr>
        <w:t>5</w:t>
      </w:r>
      <w:r>
        <w:rPr>
          <w:b/>
          <w:bCs/>
          <w:color w:val="0019FF"/>
        </w:rPr>
        <w:t>00,000</w:t>
      </w:r>
      <w:r>
        <w:rPr>
          <w:color w:val="0019FF"/>
        </w:rPr>
        <w:t xml:space="preserve">, the amount of the original debt after the </w:t>
      </w:r>
      <w:r>
        <w:rPr>
          <w:b/>
          <w:bCs/>
          <w:color w:val="0019FF"/>
        </w:rPr>
        <w:t>400%</w:t>
      </w:r>
      <w:r>
        <w:rPr>
          <w:color w:val="0019FF"/>
        </w:rPr>
        <w:t xml:space="preserve"> funds have been processed and returned (less the co-guarantor’s own </w:t>
      </w:r>
      <w:r>
        <w:rPr>
          <w:b/>
          <w:bCs/>
          <w:color w:val="0019FF"/>
        </w:rPr>
        <w:t>100%)</w:t>
      </w:r>
      <w:r>
        <w:rPr>
          <w:color w:val="0019FF"/>
        </w:rPr>
        <w:t xml:space="preserve"> by the participating co-guarantor.</w:t>
      </w:r>
    </w:p>
    <w:p>
      <w:pPr>
        <w:pStyle w:val="TextBody"/>
        <w:rPr>
          <w:color w:val="0019FF"/>
        </w:rPr>
      </w:pPr>
      <w:r>
        <w:rPr>
          <w:color w:val="0019FF"/>
        </w:rPr>
      </w:r>
    </w:p>
    <w:p>
      <w:pPr>
        <w:pStyle w:val="TextBody"/>
        <w:rPr>
          <w:color w:val="0019FF"/>
        </w:rPr>
      </w:pPr>
      <w:r>
        <w:rPr>
          <w:rFonts w:ascii="Cantarell" w:hAnsi="Cantarell"/>
          <w:b/>
          <w:bCs/>
          <w:i w:val="false"/>
          <w:caps w:val="false"/>
          <w:smallCaps w:val="false"/>
          <w:color w:val="0019FF"/>
          <w:spacing w:val="0"/>
          <w:sz w:val="21"/>
        </w:rPr>
        <w:t>3) For a debt, loan, mortgage, purchase, donation, non-credit  non-repayable  vendor agreeable finance, loss, bankruptcy, infusions of funds, or even reparations or tax bill, of say $10,000,000:</w:t>
      </w:r>
      <w:r>
        <w:rPr>
          <w:color w:val="0019FF"/>
        </w:rPr>
        <w:t xml:space="preserve">  </w:t>
      </w:r>
    </w:p>
    <w:p>
      <w:pPr>
        <w:pStyle w:val="TextBody"/>
        <w:rPr>
          <w:color w:val="0019FF"/>
        </w:rPr>
      </w:pPr>
      <w:r>
        <w:rPr>
          <w:color w:val="0019FF"/>
        </w:rPr>
        <w:t xml:space="preserve">If you refer an entity/company with a debt of </w:t>
      </w:r>
      <w:r>
        <w:rPr>
          <w:b/>
          <w:bCs/>
          <w:color w:val="0019FF"/>
        </w:rPr>
        <w:t>$10,000,000</w:t>
      </w:r>
      <w:r>
        <w:rPr>
          <w:color w:val="0019FF"/>
        </w:rPr>
        <w:t xml:space="preserve"> who pays </w:t>
      </w:r>
      <w:r>
        <w:rPr>
          <w:b/>
          <w:bCs/>
          <w:color w:val="0019FF"/>
        </w:rPr>
        <w:t>$2,000,000</w:t>
      </w:r>
      <w:r>
        <w:rPr>
          <w:color w:val="0019FF"/>
        </w:rPr>
        <w:t xml:space="preserve"> then, as </w:t>
      </w:r>
      <w:r>
        <w:rPr>
          <w:b/>
          <w:bCs/>
          <w:color w:val="0019FF"/>
        </w:rPr>
        <w:t>200% ($</w:t>
      </w:r>
      <w:r>
        <w:rPr>
          <w:b/>
          <w:bCs/>
          <w:color w:val="0019FF"/>
        </w:rPr>
        <w:t>20,000,000</w:t>
      </w:r>
      <w:r>
        <w:rPr>
          <w:b/>
          <w:bCs/>
          <w:color w:val="0019FF"/>
        </w:rPr>
        <w:t>)</w:t>
      </w:r>
      <w:r>
        <w:rPr>
          <w:color w:val="0019FF"/>
        </w:rPr>
        <w:t xml:space="preserve"> is paid out to its creditor from Reserve 1 and </w:t>
      </w:r>
      <w:r>
        <w:rPr>
          <w:b/>
          <w:bCs/>
          <w:color w:val="0019FF"/>
        </w:rPr>
        <w:t>200% ($</w:t>
      </w:r>
      <w:r>
        <w:rPr>
          <w:b/>
          <w:bCs/>
          <w:color w:val="0019FF"/>
        </w:rPr>
        <w:t>20,000,000</w:t>
      </w:r>
      <w:r>
        <w:rPr>
          <w:b/>
          <w:bCs/>
          <w:color w:val="0019FF"/>
        </w:rPr>
        <w:t>)</w:t>
      </w:r>
      <w:r>
        <w:rPr>
          <w:color w:val="0019FF"/>
        </w:rPr>
        <w:t xml:space="preserve"> is paid out to its creditor from the recently appropriated composite Reserve 12, </w:t>
      </w:r>
      <w:r>
        <w:rPr>
          <w:b/>
          <w:bCs/>
          <w:color w:val="0019FF"/>
        </w:rPr>
        <w:t xml:space="preserve">400% </w:t>
      </w:r>
      <w:r>
        <w:rPr>
          <w:color w:val="0019FF"/>
        </w:rPr>
        <w:t xml:space="preserve">altogether, your share is the </w:t>
      </w:r>
      <w:r>
        <w:rPr>
          <w:b/>
          <w:bCs/>
          <w:color w:val="0019FF"/>
        </w:rPr>
        <w:t xml:space="preserve">third </w:t>
      </w:r>
      <w:r>
        <w:rPr>
          <w:b/>
          <w:bCs/>
          <w:color w:val="0019FF"/>
        </w:rPr>
        <w:t>95</w:t>
      </w:r>
      <w:r>
        <w:rPr>
          <w:b/>
          <w:bCs/>
          <w:color w:val="0019FF"/>
        </w:rPr>
        <w:t>% of the 400%</w:t>
      </w:r>
      <w:r>
        <w:rPr>
          <w:color w:val="0019FF"/>
        </w:rPr>
        <w:t xml:space="preserve">, after the </w:t>
      </w:r>
      <w:r>
        <w:rPr>
          <w:color w:val="0019FF"/>
        </w:rPr>
        <w:t>say</w:t>
      </w:r>
      <w:r>
        <w:rPr>
          <w:color w:val="0019FF"/>
        </w:rPr>
        <w:t xml:space="preserve"> </w:t>
      </w:r>
      <w:r>
        <w:rPr>
          <w:b/>
          <w:bCs/>
          <w:color w:val="0019FF"/>
        </w:rPr>
        <w:t>5%</w:t>
      </w:r>
      <w:r>
        <w:rPr>
          <w:color w:val="0019FF"/>
        </w:rPr>
        <w:t xml:space="preserve"> solicitor’s / accountant’s costs, and so you earn, say, </w:t>
      </w:r>
      <w:r>
        <w:rPr>
          <w:b/>
          <w:bCs/>
          <w:color w:val="0019FF"/>
        </w:rPr>
        <w:t>$</w:t>
      </w:r>
      <w:r>
        <w:rPr>
          <w:b/>
          <w:bCs/>
          <w:color w:val="0019FF"/>
        </w:rPr>
        <w:t>9,500</w:t>
      </w:r>
      <w:r>
        <w:rPr>
          <w:b/>
          <w:bCs/>
          <w:color w:val="0019FF"/>
        </w:rPr>
        <w:t>,000</w:t>
      </w:r>
      <w:r>
        <w:rPr>
          <w:color w:val="0019FF"/>
        </w:rPr>
        <w:t xml:space="preserve">, the amount of the original debt after the </w:t>
      </w:r>
      <w:r>
        <w:rPr>
          <w:b/>
          <w:bCs/>
          <w:color w:val="0019FF"/>
        </w:rPr>
        <w:t>400%</w:t>
      </w:r>
      <w:r>
        <w:rPr>
          <w:color w:val="0019FF"/>
        </w:rPr>
        <w:t xml:space="preserve"> funds have been processed and returned (less the co-guarantor’s own </w:t>
      </w:r>
      <w:r>
        <w:rPr>
          <w:b/>
          <w:bCs/>
          <w:color w:val="0019FF"/>
        </w:rPr>
        <w:t>100%)</w:t>
      </w:r>
      <w:r>
        <w:rPr>
          <w:color w:val="0019FF"/>
        </w:rPr>
        <w:t xml:space="preserve"> by the participating co-guarantor, less any sharings.</w:t>
      </w:r>
    </w:p>
    <w:p>
      <w:pPr>
        <w:pStyle w:val="TextBody"/>
        <w:rPr>
          <w:color w:val="0019FF"/>
        </w:rPr>
      </w:pPr>
      <w:r>
        <w:rPr>
          <w:color w:val="0019FF"/>
        </w:rPr>
      </w:r>
    </w:p>
    <w:p>
      <w:pPr>
        <w:pStyle w:val="TextBody"/>
        <w:rPr>
          <w:color w:val="0019FF"/>
        </w:rPr>
      </w:pPr>
      <w:r>
        <w:rPr>
          <w:rFonts w:ascii="Cantarell" w:hAnsi="Cantarell"/>
          <w:b/>
          <w:bCs/>
          <w:i w:val="false"/>
          <w:caps w:val="false"/>
          <w:smallCaps w:val="false"/>
          <w:color w:val="0019FF"/>
          <w:spacing w:val="0"/>
          <w:sz w:val="21"/>
        </w:rPr>
        <w:t>4) For a debt, loan, mortgage, purchase, donation, non-credit  non-repayable  vendor agreeable finance, loss, bankruptcy, infusions of funds, or even reparations or tax bill, of say $100,000,000:</w:t>
      </w:r>
      <w:r>
        <w:rPr>
          <w:color w:val="0019FF"/>
        </w:rPr>
        <w:t xml:space="preserve">  </w:t>
      </w:r>
    </w:p>
    <w:p>
      <w:pPr>
        <w:pStyle w:val="TextBody"/>
        <w:rPr>
          <w:color w:val="0019FF"/>
        </w:rPr>
      </w:pPr>
      <w:r>
        <w:rPr>
          <w:color w:val="0019FF"/>
        </w:rPr>
        <w:t xml:space="preserve">If you refer an entity/company with a debt of </w:t>
      </w:r>
      <w:r>
        <w:rPr>
          <w:b/>
          <w:bCs/>
          <w:color w:val="0019FF"/>
        </w:rPr>
        <w:t>$100,000,000</w:t>
      </w:r>
      <w:r>
        <w:rPr>
          <w:color w:val="0019FF"/>
        </w:rPr>
        <w:t xml:space="preserve"> who pays </w:t>
      </w:r>
      <w:r>
        <w:rPr>
          <w:b/>
          <w:bCs/>
          <w:color w:val="0019FF"/>
        </w:rPr>
        <w:t>$20,000,000</w:t>
      </w:r>
      <w:r>
        <w:rPr>
          <w:color w:val="0019FF"/>
        </w:rPr>
        <w:t xml:space="preserve"> then, as </w:t>
      </w:r>
      <w:r>
        <w:rPr>
          <w:b/>
          <w:bCs/>
          <w:color w:val="0019FF"/>
        </w:rPr>
        <w:t>200% ($</w:t>
      </w:r>
      <w:r>
        <w:rPr>
          <w:b/>
          <w:bCs/>
          <w:color w:val="0019FF"/>
        </w:rPr>
        <w:t>200</w:t>
      </w:r>
      <w:r>
        <w:rPr>
          <w:b/>
          <w:bCs/>
          <w:color w:val="0019FF"/>
        </w:rPr>
        <w:t>,000,</w:t>
      </w:r>
      <w:r>
        <w:rPr>
          <w:b/>
          <w:bCs/>
          <w:color w:val="0019FF"/>
        </w:rPr>
        <w:t>000</w:t>
      </w:r>
      <w:r>
        <w:rPr>
          <w:b/>
          <w:bCs/>
          <w:color w:val="0019FF"/>
        </w:rPr>
        <w:t>)</w:t>
      </w:r>
      <w:r>
        <w:rPr>
          <w:color w:val="0019FF"/>
        </w:rPr>
        <w:t xml:space="preserve"> is paid out to its </w:t>
      </w:r>
      <w:r>
        <w:rPr>
          <w:color w:val="0019FF"/>
          <w:u w:val="none"/>
        </w:rPr>
        <w:t>creditor</w:t>
      </w:r>
      <w:r>
        <w:rPr>
          <w:color w:val="0019FF"/>
        </w:rPr>
        <w:t xml:space="preserve"> from Reserve 1 and </w:t>
      </w:r>
      <w:r>
        <w:rPr>
          <w:b/>
          <w:bCs/>
          <w:color w:val="0019FF"/>
        </w:rPr>
        <w:t>200% ($</w:t>
      </w:r>
      <w:r>
        <w:rPr>
          <w:b/>
          <w:bCs/>
          <w:color w:val="0019FF"/>
        </w:rPr>
        <w:t>200,000</w:t>
      </w:r>
      <w:r>
        <w:rPr>
          <w:b/>
          <w:bCs/>
          <w:color w:val="0019FF"/>
        </w:rPr>
        <w:t>,</w:t>
      </w:r>
      <w:r>
        <w:rPr>
          <w:b/>
          <w:bCs/>
          <w:color w:val="0019FF"/>
        </w:rPr>
        <w:t>000</w:t>
      </w:r>
      <w:r>
        <w:rPr>
          <w:b/>
          <w:bCs/>
          <w:color w:val="0019FF"/>
        </w:rPr>
        <w:t>)</w:t>
      </w:r>
      <w:r>
        <w:rPr>
          <w:color w:val="0019FF"/>
        </w:rPr>
        <w:t xml:space="preserve"> is paid out to its creditor from the recently appropriated composite Reserve 12, </w:t>
      </w:r>
      <w:r>
        <w:rPr>
          <w:b/>
          <w:bCs/>
          <w:color w:val="0019FF"/>
        </w:rPr>
        <w:t xml:space="preserve">400% </w:t>
      </w:r>
      <w:r>
        <w:rPr>
          <w:color w:val="0019FF"/>
        </w:rPr>
        <w:t xml:space="preserve">altogether, your share is the </w:t>
      </w:r>
      <w:r>
        <w:rPr>
          <w:b/>
          <w:bCs/>
          <w:color w:val="0019FF"/>
        </w:rPr>
        <w:t>third 100% of the 400%</w:t>
      </w:r>
      <w:r>
        <w:rPr>
          <w:color w:val="0019FF"/>
        </w:rPr>
        <w:t xml:space="preserve">, after the </w:t>
      </w:r>
      <w:r>
        <w:rPr>
          <w:color w:val="0019FF"/>
        </w:rPr>
        <w:t xml:space="preserve">say </w:t>
      </w:r>
      <w:r>
        <w:rPr>
          <w:b/>
          <w:bCs/>
          <w:color w:val="0019FF"/>
        </w:rPr>
        <w:t>5%</w:t>
      </w:r>
      <w:r>
        <w:rPr>
          <w:color w:val="0019FF"/>
        </w:rPr>
        <w:t xml:space="preserve"> solicitor’s / accountant’s costs, and so you earn, say, </w:t>
      </w:r>
      <w:r>
        <w:rPr>
          <w:b/>
          <w:bCs/>
          <w:color w:val="0019FF"/>
        </w:rPr>
        <w:t>$9</w:t>
      </w:r>
      <w:r>
        <w:rPr>
          <w:b/>
          <w:bCs/>
          <w:color w:val="0019FF"/>
        </w:rPr>
        <w:t>5</w:t>
      </w:r>
      <w:r>
        <w:rPr>
          <w:b/>
          <w:bCs/>
          <w:color w:val="0019FF"/>
        </w:rPr>
        <w:t>,</w:t>
      </w:r>
      <w:r>
        <w:rPr>
          <w:b/>
          <w:bCs/>
          <w:color w:val="0019FF"/>
        </w:rPr>
        <w:t>0</w:t>
      </w:r>
      <w:r>
        <w:rPr>
          <w:b/>
          <w:bCs/>
          <w:color w:val="0019FF"/>
        </w:rPr>
        <w:t>00,000</w:t>
      </w:r>
      <w:r>
        <w:rPr>
          <w:color w:val="0019FF"/>
        </w:rPr>
        <w:t xml:space="preserve">, the amount of the original debt after the </w:t>
      </w:r>
      <w:r>
        <w:rPr>
          <w:b/>
          <w:bCs/>
          <w:color w:val="0019FF"/>
        </w:rPr>
        <w:t>400%</w:t>
      </w:r>
      <w:r>
        <w:rPr>
          <w:color w:val="0019FF"/>
        </w:rPr>
        <w:t xml:space="preserve"> funds have been processed and returned (less the co-guarantor’s own </w:t>
      </w:r>
      <w:r>
        <w:rPr>
          <w:b/>
          <w:bCs/>
          <w:color w:val="0019FF"/>
        </w:rPr>
        <w:t>100%)</w:t>
      </w:r>
      <w:r>
        <w:rPr>
          <w:color w:val="0019FF"/>
        </w:rPr>
        <w:t xml:space="preserve"> by the participating co-guarantor, less any sharings.</w:t>
      </w:r>
    </w:p>
    <w:p>
      <w:pPr>
        <w:pStyle w:val="TextBody"/>
        <w:rPr>
          <w:color w:val="0019FF"/>
        </w:rPr>
      </w:pPr>
      <w:r>
        <w:rPr>
          <w:color w:val="0019FF"/>
        </w:rPr>
        <w:t xml:space="preserve"> </w:t>
      </w:r>
    </w:p>
    <w:p>
      <w:pPr>
        <w:pStyle w:val="TextBody"/>
        <w:jc w:val="center"/>
        <w:rPr>
          <w:b/>
          <w:b/>
          <w:bCs/>
          <w:color w:val="0019FF"/>
        </w:rPr>
      </w:pPr>
      <w:r>
        <w:rPr>
          <w:b/>
          <w:bCs/>
          <w:color w:val="0019FF"/>
        </w:rPr>
        <w:t xml:space="preserve">GETTING THE PICTURE? </w:t>
      </w:r>
    </w:p>
    <w:p>
      <w:pPr>
        <w:pStyle w:val="TextBody"/>
        <w:jc w:val="center"/>
        <w:rPr>
          <w:b/>
          <w:b/>
          <w:bCs/>
          <w:color w:val="0019FF"/>
        </w:rPr>
      </w:pPr>
      <w:r>
        <w:rPr>
          <w:b/>
          <w:bCs/>
          <w:color w:val="0019FF"/>
        </w:rPr>
        <w:t xml:space="preserve">Further details from Prof Dr David Murphy, 0419 605 365 </w:t>
      </w:r>
    </w:p>
    <w:p>
      <w:pPr>
        <w:pStyle w:val="TextBody"/>
        <w:jc w:val="center"/>
        <w:rPr>
          <w:color w:val="0019FF"/>
        </w:rPr>
      </w:pPr>
      <w:r>
        <w:rPr>
          <w:b/>
          <w:bCs/>
          <w:color w:val="0019FF"/>
        </w:rPr>
        <w:t xml:space="preserve">Back to the </w:t>
      </w:r>
      <w:hyperlink r:id="rId3">
        <w:r>
          <w:rPr>
            <w:rStyle w:val="InternetLink"/>
            <w:b/>
            <w:bCs/>
            <w:color w:val="FF0000"/>
          </w:rPr>
          <w:t>AussieBailout</w:t>
        </w:r>
      </w:hyperlink>
      <w:r>
        <w:rPr>
          <w:b/>
          <w:bCs/>
          <w:color w:val="0019FF"/>
        </w:rPr>
        <w:t xml:space="preserve"> website  </w:t>
      </w:r>
    </w:p>
    <w:p>
      <w:pPr>
        <w:pStyle w:val="TextBody"/>
        <w:numPr>
          <w:ilvl w:val="0"/>
          <w:numId w:val="0"/>
        </w:numPr>
        <w:spacing w:lineRule="auto" w:line="240" w:before="0" w:after="0"/>
        <w:ind w:left="707" w:hanging="0"/>
        <w:jc w:val="center"/>
        <w:rPr>
          <w:color w:val="0019FF"/>
        </w:rPr>
      </w:pPr>
      <w:r>
        <w:rPr>
          <w:rStyle w:val="InternetLink"/>
          <w:rFonts w:ascii="serif" w:hAnsi="serif"/>
          <w:b/>
          <w:bCs/>
          <w:color w:val="FF0000"/>
          <w:sz w:val="24"/>
          <w:szCs w:val="24"/>
        </w:rPr>
        <w:t>Click here</w:t>
      </w:r>
      <w:r>
        <w:rPr>
          <w:rFonts w:ascii="serif" w:hAnsi="serif"/>
          <w:b/>
          <w:bCs/>
          <w:color w:val="0027FF"/>
          <w:sz w:val="24"/>
          <w:szCs w:val="24"/>
        </w:rPr>
        <w:t xml:space="preserve"> to email this webpage to friends etc. </w:t>
      </w:r>
    </w:p>
    <w:p>
      <w:pPr>
        <w:pStyle w:val="TextBody"/>
        <w:spacing w:before="0" w:after="140"/>
        <w:jc w:val="center"/>
        <w:rPr>
          <w:b/>
          <w:b/>
          <w:bCs/>
        </w:rPr>
      </w:pPr>
      <w:r>
        <w:rPr/>
      </w:r>
    </w:p>
    <w:sectPr>
      <w:type w:val="nextPage"/>
      <w:pgSz w:w="11906" w:h="16838"/>
      <w:pgMar w:left="1134" w:right="1134" w:gutter="0" w:header="0" w:top="706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ntarell">
    <w:charset w:val="01"/>
    <w:family w:val="roman"/>
    <w:pitch w:val="variable"/>
  </w:font>
  <w:font w:name="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mailMerge>
    <w:mainDocumentType w:val="formLetters"/>
    <w:dataType w:val="textFile"/>
    <w:query w:val="SELECT * FROM Addresses3.dbo.DC m$"/>
  </w:mailMerge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" w:cs="Droid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SC" w:cs="Droid Sans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http://scwl.org/examples.png" TargetMode="External"/><Relationship Id="rId3" Type="http://schemas.openxmlformats.org/officeDocument/2006/relationships/hyperlink" Target="http://aussiebailout.org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19561</TotalTime>
  <Application>LibreOffice/7.2.5.1$Linux_X86_64 LibreOffice_project/20$Build-1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2021-11-11T04:53:17Z</dcterms:created>
  <dc:creator/>
  <dc:description/>
  <dc:language>en-US</dc:language>
  <cp:lastModifiedBy/>
  <dcterms:modified xsi:type="dcterms:W3CDTF">2022-01-02T02:06:36Z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