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rPr>
          <w:rFonts w:ascii="serif" w:hAnsi="serif"/>
          <w:color w:val="0027FF"/>
          <w:sz w:val="26"/>
          <w:lang w:val="en-US"/>
        </w:rPr>
        <w:t>O</w:t>
      </w:r>
      <w:r>
        <w:rPr>
          <w:rFonts w:ascii="serif" w:hAnsi="serif"/>
          <w:color w:val="0027FF"/>
          <w:sz w:val="26"/>
          <w:lang w:val="en-US"/>
        </w:rPr>
        <w:t>ctober 27</w:t>
      </w:r>
      <w:r>
        <w:rPr>
          <w:rFonts w:ascii="serif" w:hAnsi="serif"/>
          <w:color w:val="0027FF"/>
          <w:sz w:val="26"/>
          <w:vertAlign w:val="superscript"/>
          <w:lang w:val="en-US"/>
        </w:rPr>
        <w:t>th</w:t>
      </w:r>
      <w:r>
        <w:rPr>
          <w:rFonts w:ascii="serif" w:hAnsi="serif"/>
          <w:color w:val="0027FF"/>
          <w:sz w:val="26"/>
          <w:lang w:val="en-US"/>
        </w:rPr>
        <w:t xml:space="preserve"> 2021</w:t>
      </w:r>
    </w:p>
    <w:p>
      <w:pPr>
        <w:pStyle w:val="TextBody"/>
        <w:bidi w:val="0"/>
        <w:spacing w:lineRule="auto" w:line="240" w:before="0" w:after="0"/>
        <w:jc w:val="left"/>
        <w:rPr>
          <w:rFonts w:ascii="serif" w:hAnsi="serif"/>
          <w:color w:val="0027FF"/>
          <w:sz w:val="26"/>
          <w:lang w:val="en-US"/>
        </w:rPr>
      </w:pPr>
      <w:r>
        <w:rPr/>
      </w:r>
    </w:p>
    <w:p>
      <w:pPr>
        <w:pStyle w:val="TextBody"/>
        <w:bidi w:val="0"/>
        <w:spacing w:lineRule="auto" w:line="240" w:before="0" w:after="0"/>
        <w:jc w:val="left"/>
        <w:rPr/>
      </w:pPr>
      <w:r>
        <w:rPr>
          <w:rFonts w:ascii="serif" w:hAnsi="serif"/>
          <w:color w:val="0027FF"/>
          <w:sz w:val="26"/>
          <w:lang w:val="en-US"/>
        </w:rPr>
        <w:t xml:space="preserve">To Mr </w:t>
      </w:r>
      <w:r>
        <w:rPr>
          <w:rFonts w:ascii="serif" w:hAnsi="serif"/>
          <w:color w:val="0027FF"/>
          <w:sz w:val="26"/>
          <w:lang w:val="en-US"/>
        </w:rPr>
        <w:t>Ross Vergopoulos</w:t>
      </w:r>
    </w:p>
    <w:p>
      <w:pPr>
        <w:pStyle w:val="TextBody"/>
        <w:bidi w:val="0"/>
        <w:spacing w:lineRule="auto" w:line="240" w:before="0" w:after="0"/>
        <w:jc w:val="left"/>
        <w:rPr/>
      </w:pPr>
      <w:hyperlink r:id="rId2">
        <w:r>
          <w:rPr>
            <w:rStyle w:val="InternetLink"/>
          </w:rPr>
          <w:t>r.vergopoulos@jdklegal.com.au</w:t>
        </w:r>
      </w:hyperlink>
    </w:p>
    <w:p>
      <w:pPr>
        <w:pStyle w:val="TextBody"/>
        <w:bidi w:val="0"/>
        <w:spacing w:lineRule="auto" w:line="240" w:before="0" w:after="0"/>
        <w:jc w:val="left"/>
        <w:rPr>
          <w:rFonts w:ascii="serif" w:hAnsi="serif"/>
          <w:color w:val="0027FF"/>
          <w:sz w:val="26"/>
          <w:lang w:val="en-US"/>
        </w:rPr>
      </w:pPr>
      <w:r>
        <w:rPr>
          <w:rFonts w:ascii="serif" w:hAnsi="serif"/>
          <w:color w:val="0027FF"/>
          <w:sz w:val="26"/>
          <w:lang w:val="en-US"/>
        </w:rPr>
        <w:t>J</w:t>
      </w:r>
      <w:r>
        <w:rPr>
          <w:rFonts w:ascii="serif" w:hAnsi="serif"/>
          <w:color w:val="0027FF"/>
          <w:sz w:val="26"/>
          <w:lang w:val="en-US"/>
        </w:rPr>
        <w:t>DK</w:t>
      </w:r>
      <w:r>
        <w:rPr>
          <w:rFonts w:ascii="serif" w:hAnsi="serif"/>
          <w:color w:val="0027FF"/>
          <w:sz w:val="26"/>
          <w:lang w:val="en-US"/>
        </w:rPr>
        <w:t xml:space="preserve"> Legal</w:t>
      </w:r>
    </w:p>
    <w:p>
      <w:pPr>
        <w:pStyle w:val="TextBody"/>
        <w:bidi w:val="0"/>
        <w:spacing w:lineRule="auto" w:line="240" w:before="0" w:after="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I am w</w:t>
      </w:r>
      <w:r>
        <w:rPr>
          <w:rFonts w:ascii="serif" w:hAnsi="serif"/>
          <w:color w:val="0027FF"/>
          <w:sz w:val="26"/>
          <w:lang w:val="en-US"/>
        </w:rPr>
        <w:t>r</w:t>
      </w:r>
      <w:r>
        <w:rPr>
          <w:rFonts w:ascii="serif" w:hAnsi="serif"/>
          <w:color w:val="0027FF"/>
          <w:sz w:val="26"/>
          <w:lang w:val="en-US"/>
        </w:rPr>
        <w:t xml:space="preserve">iting to you to advise that my sought after </w:t>
      </w:r>
      <w:r>
        <w:rPr>
          <w:rFonts w:ascii="serif" w:hAnsi="serif"/>
          <w:color w:val="0027FF"/>
          <w:sz w:val="26"/>
          <w:lang w:val="en-US"/>
        </w:rPr>
        <w:t xml:space="preserve">section 19.1 </w:t>
      </w:r>
      <w:r>
        <w:rPr>
          <w:rFonts w:ascii="serif" w:hAnsi="serif"/>
          <w:color w:val="0027FF"/>
          <w:sz w:val="26"/>
          <w:lang w:val="en-US"/>
        </w:rPr>
        <w:t>addit</w:t>
      </w:r>
      <w:r>
        <w:rPr>
          <w:rFonts w:ascii="serif" w:hAnsi="serif"/>
          <w:color w:val="0027FF"/>
          <w:sz w:val="26"/>
          <w:lang w:val="en-US"/>
        </w:rPr>
        <w:t>i</w:t>
      </w:r>
      <w:r>
        <w:rPr>
          <w:rFonts w:ascii="serif" w:hAnsi="serif"/>
          <w:color w:val="0027FF"/>
          <w:sz w:val="26"/>
          <w:lang w:val="en-US"/>
        </w:rPr>
        <w:t>onal ca</w:t>
      </w:r>
      <w:r>
        <w:rPr>
          <w:rFonts w:ascii="serif" w:hAnsi="serif"/>
          <w:color w:val="0027FF"/>
          <w:sz w:val="26"/>
          <w:lang w:val="en-US"/>
        </w:rPr>
        <w:t>use</w:t>
      </w:r>
      <w:r>
        <w:rPr>
          <w:rFonts w:ascii="serif" w:hAnsi="serif"/>
          <w:color w:val="0027FF"/>
          <w:sz w:val="26"/>
          <w:lang w:val="en-US"/>
        </w:rPr>
        <w:t>s</w:t>
      </w:r>
      <w:r>
        <w:rPr>
          <w:rFonts w:ascii="serif" w:hAnsi="serif"/>
          <w:color w:val="0027FF"/>
          <w:sz w:val="26"/>
          <w:lang w:val="en-US"/>
        </w:rPr>
        <w:t xml:space="preserve"> of ac</w:t>
      </w:r>
      <w:r>
        <w:rPr>
          <w:rFonts w:ascii="serif" w:hAnsi="serif"/>
          <w:color w:val="0027FF"/>
          <w:sz w:val="26"/>
          <w:lang w:val="en-US"/>
        </w:rPr>
        <w:t>tion</w:t>
      </w:r>
      <w:r>
        <w:rPr>
          <w:rFonts w:ascii="serif" w:hAnsi="serif"/>
          <w:color w:val="0027FF"/>
          <w:sz w:val="26"/>
          <w:lang w:val="en-US"/>
        </w:rPr>
        <w:t xml:space="preserve"> </w:t>
      </w:r>
      <w:r>
        <w:rPr>
          <w:rFonts w:ascii="serif" w:hAnsi="serif"/>
          <w:color w:val="0027FF"/>
          <w:sz w:val="26"/>
          <w:lang w:val="en-US"/>
        </w:rPr>
        <w:t xml:space="preserve">lift </w:t>
      </w:r>
      <w:r>
        <w:rPr>
          <w:rFonts w:ascii="serif" w:hAnsi="serif"/>
          <w:color w:val="0027FF"/>
          <w:sz w:val="26"/>
          <w:lang w:val="en-US"/>
        </w:rPr>
        <w:t>the matter into a h</w:t>
      </w:r>
      <w:r>
        <w:rPr>
          <w:rFonts w:ascii="serif" w:hAnsi="serif"/>
          <w:color w:val="0027FF"/>
          <w:sz w:val="26"/>
          <w:lang w:val="en-US"/>
        </w:rPr>
        <w:t>i</w:t>
      </w:r>
      <w:r>
        <w:rPr>
          <w:rFonts w:ascii="serif" w:hAnsi="serif"/>
          <w:color w:val="0027FF"/>
          <w:sz w:val="26"/>
          <w:lang w:val="en-US"/>
        </w:rPr>
        <w:t>gher jur</w:t>
      </w:r>
      <w:r>
        <w:rPr>
          <w:rFonts w:ascii="serif" w:hAnsi="serif"/>
          <w:color w:val="0027FF"/>
          <w:sz w:val="26"/>
          <w:lang w:val="en-US"/>
        </w:rPr>
        <w:t xml:space="preserve">isdiction </w:t>
      </w:r>
      <w:r>
        <w:rPr>
          <w:rFonts w:ascii="serif" w:hAnsi="serif"/>
          <w:color w:val="0027FF"/>
          <w:sz w:val="26"/>
          <w:lang w:val="en-US"/>
        </w:rPr>
        <w:t xml:space="preserve">due to </w:t>
      </w:r>
      <w:r>
        <w:rPr>
          <w:rFonts w:ascii="serif" w:hAnsi="serif"/>
          <w:color w:val="0027FF"/>
          <w:sz w:val="26"/>
          <w:lang w:val="en-US"/>
        </w:rPr>
        <w:t xml:space="preserve">the </w:t>
      </w:r>
      <w:r>
        <w:rPr>
          <w:rFonts w:ascii="serif" w:hAnsi="serif"/>
          <w:color w:val="0027FF"/>
          <w:sz w:val="26"/>
          <w:lang w:val="en-US"/>
        </w:rPr>
        <w:t xml:space="preserve">quantum </w:t>
      </w:r>
      <w:r>
        <w:rPr>
          <w:rFonts w:ascii="serif" w:hAnsi="serif"/>
          <w:color w:val="0027FF"/>
          <w:sz w:val="26"/>
          <w:lang w:val="en-US"/>
        </w:rPr>
        <w:t>sought</w:t>
      </w:r>
      <w:r>
        <w:rPr>
          <w:rFonts w:ascii="serif" w:hAnsi="serif"/>
          <w:color w:val="0027FF"/>
          <w:sz w:val="26"/>
          <w:lang w:val="en-US"/>
        </w:rPr>
        <w:t>.</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I am advising Bur</w:t>
      </w:r>
      <w:r>
        <w:rPr>
          <w:rFonts w:ascii="serif" w:hAnsi="serif"/>
          <w:color w:val="0027FF"/>
          <w:sz w:val="26"/>
          <w:lang w:val="en-US"/>
        </w:rPr>
        <w:t>wood</w:t>
      </w:r>
      <w:r>
        <w:rPr>
          <w:rFonts w:ascii="serif" w:hAnsi="serif"/>
          <w:color w:val="0027FF"/>
          <w:sz w:val="26"/>
          <w:lang w:val="en-US"/>
        </w:rPr>
        <w:t xml:space="preserve"> </w:t>
      </w:r>
      <w:r>
        <w:rPr>
          <w:rFonts w:ascii="serif" w:hAnsi="serif"/>
          <w:color w:val="0027FF"/>
          <w:sz w:val="26"/>
          <w:lang w:val="en-US"/>
        </w:rPr>
        <w:t>C</w:t>
      </w:r>
      <w:r>
        <w:rPr>
          <w:rFonts w:ascii="serif" w:hAnsi="serif"/>
          <w:color w:val="0027FF"/>
          <w:sz w:val="26"/>
          <w:lang w:val="en-US"/>
        </w:rPr>
        <w:t xml:space="preserve">ourt of this situation </w:t>
      </w:r>
      <w:r>
        <w:rPr>
          <w:rFonts w:ascii="serif" w:hAnsi="serif"/>
          <w:color w:val="0027FF"/>
          <w:sz w:val="26"/>
          <w:lang w:val="en-US"/>
        </w:rPr>
        <w:t xml:space="preserve">and </w:t>
      </w:r>
      <w:r>
        <w:rPr>
          <w:rFonts w:ascii="serif" w:hAnsi="serif"/>
          <w:color w:val="0027FF"/>
          <w:sz w:val="26"/>
          <w:lang w:val="en-US"/>
        </w:rPr>
        <w:t>that it is improper to f</w:t>
      </w:r>
      <w:r>
        <w:rPr>
          <w:rFonts w:ascii="serif" w:hAnsi="serif"/>
          <w:color w:val="0027FF"/>
          <w:sz w:val="26"/>
          <w:lang w:val="en-US"/>
        </w:rPr>
        <w:t>ile</w:t>
      </w:r>
      <w:r>
        <w:rPr>
          <w:rFonts w:ascii="serif" w:hAnsi="serif"/>
          <w:color w:val="0027FF"/>
          <w:sz w:val="26"/>
          <w:lang w:val="en-US"/>
        </w:rPr>
        <w:t xml:space="preserve"> a motion </w:t>
      </w:r>
      <w:r>
        <w:rPr>
          <w:rFonts w:ascii="serif" w:hAnsi="serif"/>
          <w:color w:val="0027FF"/>
          <w:sz w:val="26"/>
          <w:lang w:val="en-US"/>
        </w:rPr>
        <w:t xml:space="preserve">seeking leave to proceed where </w:t>
      </w:r>
      <w:r>
        <w:rPr>
          <w:rFonts w:ascii="serif" w:hAnsi="serif"/>
          <w:color w:val="0027FF"/>
          <w:sz w:val="26"/>
          <w:lang w:val="en-US"/>
        </w:rPr>
        <w:t xml:space="preserve">it </w:t>
      </w:r>
      <w:r>
        <w:rPr>
          <w:rFonts w:ascii="serif" w:hAnsi="serif"/>
          <w:color w:val="0027FF"/>
          <w:sz w:val="26"/>
          <w:lang w:val="en-US"/>
        </w:rPr>
        <w:t xml:space="preserve">would </w:t>
      </w:r>
      <w:r>
        <w:rPr>
          <w:rFonts w:ascii="serif" w:hAnsi="serif"/>
          <w:color w:val="0027FF"/>
          <w:sz w:val="26"/>
          <w:lang w:val="en-US"/>
        </w:rPr>
        <w:t>be rej</w:t>
      </w:r>
      <w:r>
        <w:rPr>
          <w:rFonts w:ascii="serif" w:hAnsi="serif"/>
          <w:color w:val="0027FF"/>
          <w:sz w:val="26"/>
          <w:lang w:val="en-US"/>
        </w:rPr>
        <w:t>e</w:t>
      </w:r>
      <w:r>
        <w:rPr>
          <w:rFonts w:ascii="serif" w:hAnsi="serif"/>
          <w:color w:val="0027FF"/>
          <w:sz w:val="26"/>
          <w:lang w:val="en-US"/>
        </w:rPr>
        <w:t xml:space="preserve">cted at the </w:t>
      </w:r>
      <w:r>
        <w:rPr>
          <w:rFonts w:ascii="serif" w:hAnsi="serif"/>
          <w:color w:val="0027FF"/>
          <w:sz w:val="26"/>
          <w:lang w:val="en-US"/>
        </w:rPr>
        <w:t xml:space="preserve">registry </w:t>
      </w:r>
      <w:r>
        <w:rPr>
          <w:rFonts w:ascii="serif" w:hAnsi="serif"/>
          <w:color w:val="0027FF"/>
          <w:sz w:val="26"/>
          <w:lang w:val="en-US"/>
        </w:rPr>
        <w:t>due t</w:t>
      </w:r>
      <w:r>
        <w:rPr>
          <w:rFonts w:ascii="serif" w:hAnsi="serif"/>
          <w:color w:val="0027FF"/>
          <w:sz w:val="26"/>
          <w:lang w:val="en-US"/>
        </w:rPr>
        <w:t>o the quantum</w:t>
      </w:r>
      <w:r>
        <w:rPr>
          <w:rFonts w:ascii="serif" w:hAnsi="serif"/>
          <w:color w:val="0027FF"/>
          <w:sz w:val="26"/>
          <w:lang w:val="en-US"/>
        </w:rPr>
        <w:t xml:space="preserve"> </w:t>
      </w:r>
      <w:r>
        <w:rPr>
          <w:rFonts w:ascii="serif" w:hAnsi="serif"/>
          <w:color w:val="0027FF"/>
          <w:sz w:val="26"/>
          <w:lang w:val="en-US"/>
        </w:rPr>
        <w:t xml:space="preserve">sought </w:t>
      </w:r>
      <w:r>
        <w:rPr>
          <w:rFonts w:ascii="serif" w:hAnsi="serif"/>
          <w:color w:val="0027FF"/>
          <w:sz w:val="26"/>
          <w:lang w:val="en-US"/>
        </w:rPr>
        <w:t>b</w:t>
      </w:r>
      <w:r>
        <w:rPr>
          <w:rFonts w:ascii="serif" w:hAnsi="serif"/>
          <w:color w:val="0027FF"/>
          <w:sz w:val="26"/>
          <w:lang w:val="en-US"/>
        </w:rPr>
        <w:t>e</w:t>
      </w:r>
      <w:r>
        <w:rPr>
          <w:rFonts w:ascii="serif" w:hAnsi="serif"/>
          <w:color w:val="0027FF"/>
          <w:sz w:val="26"/>
          <w:lang w:val="en-US"/>
        </w:rPr>
        <w:t xml:space="preserve">ing above the </w:t>
      </w:r>
      <w:r>
        <w:rPr>
          <w:rFonts w:ascii="serif" w:hAnsi="serif"/>
          <w:color w:val="0027FF"/>
          <w:sz w:val="26"/>
          <w:lang w:val="en-US"/>
        </w:rPr>
        <w:t>upper limit</w:t>
      </w:r>
      <w:r>
        <w:rPr>
          <w:rFonts w:ascii="serif" w:hAnsi="serif"/>
          <w:color w:val="0027FF"/>
          <w:sz w:val="26"/>
          <w:lang w:val="en-US"/>
        </w:rPr>
        <w:t xml:space="preserve"> </w:t>
      </w:r>
      <w:r>
        <w:rPr>
          <w:rFonts w:ascii="serif" w:hAnsi="serif"/>
          <w:color w:val="0027FF"/>
          <w:sz w:val="26"/>
          <w:lang w:val="en-US"/>
        </w:rPr>
        <w:t>o</w:t>
      </w:r>
      <w:r>
        <w:rPr>
          <w:rFonts w:ascii="serif" w:hAnsi="serif"/>
          <w:color w:val="0027FF"/>
          <w:sz w:val="26"/>
          <w:lang w:val="en-US"/>
        </w:rPr>
        <w:t>f the general division of the Local Court</w:t>
      </w:r>
      <w:r>
        <w:rPr>
          <w:rFonts w:ascii="serif" w:hAnsi="serif"/>
          <w:color w:val="0027FF"/>
          <w:sz w:val="26"/>
          <w:lang w:val="en-US"/>
        </w:rPr>
        <w:t xml:space="preserve">. </w:t>
      </w:r>
      <w:r>
        <w:rPr>
          <w:rFonts w:ascii="serif" w:hAnsi="serif"/>
          <w:color w:val="0027FF"/>
          <w:sz w:val="26"/>
          <w:lang w:val="en-US"/>
        </w:rPr>
        <w:t>As I under</w:t>
      </w:r>
      <w:r>
        <w:rPr>
          <w:rFonts w:ascii="serif" w:hAnsi="serif"/>
          <w:color w:val="0027FF"/>
          <w:sz w:val="26"/>
          <w:lang w:val="en-US"/>
        </w:rPr>
        <w:t xml:space="preserve">stand </w:t>
      </w:r>
      <w:r>
        <w:rPr>
          <w:rFonts w:ascii="serif" w:hAnsi="serif"/>
          <w:color w:val="0027FF"/>
          <w:sz w:val="26"/>
          <w:lang w:val="en-US"/>
        </w:rPr>
        <w:t xml:space="preserve">it the </w:t>
      </w:r>
      <w:r>
        <w:rPr>
          <w:rFonts w:ascii="serif" w:hAnsi="serif"/>
          <w:color w:val="0027FF"/>
          <w:sz w:val="26"/>
          <w:lang w:val="en-US"/>
        </w:rPr>
        <w:t>L</w:t>
      </w:r>
      <w:r>
        <w:rPr>
          <w:rFonts w:ascii="serif" w:hAnsi="serif"/>
          <w:color w:val="0027FF"/>
          <w:sz w:val="26"/>
          <w:lang w:val="en-US"/>
        </w:rPr>
        <w:t xml:space="preserve">ocal </w:t>
      </w:r>
      <w:r>
        <w:rPr>
          <w:rFonts w:ascii="serif" w:hAnsi="serif"/>
          <w:color w:val="0027FF"/>
          <w:sz w:val="26"/>
          <w:lang w:val="en-US"/>
        </w:rPr>
        <w:t>C</w:t>
      </w:r>
      <w:r>
        <w:rPr>
          <w:rFonts w:ascii="serif" w:hAnsi="serif"/>
          <w:color w:val="0027FF"/>
          <w:sz w:val="26"/>
          <w:lang w:val="en-US"/>
        </w:rPr>
        <w:t xml:space="preserve">ourt </w:t>
      </w:r>
      <w:r>
        <w:rPr>
          <w:rFonts w:ascii="serif" w:hAnsi="serif"/>
          <w:color w:val="0027FF"/>
          <w:sz w:val="26"/>
          <w:lang w:val="en-US"/>
        </w:rPr>
        <w:t>registry</w:t>
      </w:r>
      <w:r>
        <w:rPr>
          <w:rFonts w:ascii="serif" w:hAnsi="serif"/>
          <w:color w:val="0027FF"/>
          <w:sz w:val="26"/>
          <w:lang w:val="en-US"/>
        </w:rPr>
        <w:t xml:space="preserve"> cannot assure my being able to file in </w:t>
      </w:r>
      <w:r>
        <w:rPr>
          <w:rFonts w:ascii="serif" w:hAnsi="serif"/>
          <w:color w:val="0027FF"/>
          <w:sz w:val="26"/>
          <w:lang w:val="en-US"/>
        </w:rPr>
        <w:t>a higher C</w:t>
      </w:r>
      <w:r>
        <w:rPr>
          <w:rFonts w:ascii="serif" w:hAnsi="serif"/>
          <w:color w:val="0027FF"/>
          <w:sz w:val="26"/>
          <w:lang w:val="en-US"/>
        </w:rPr>
        <w:t xml:space="preserve">ourt for only the cost of </w:t>
      </w:r>
      <w:r>
        <w:rPr>
          <w:rFonts w:ascii="serif" w:hAnsi="serif"/>
          <w:color w:val="0027FF"/>
          <w:sz w:val="26"/>
          <w:lang w:val="en-US"/>
        </w:rPr>
        <w:t xml:space="preserve">a </w:t>
      </w:r>
      <w:r>
        <w:rPr>
          <w:rFonts w:ascii="serif" w:hAnsi="serif"/>
          <w:color w:val="0027FF"/>
          <w:sz w:val="26"/>
          <w:lang w:val="en-US"/>
        </w:rPr>
        <w:t xml:space="preserve">motion. The higher </w:t>
      </w:r>
      <w:r>
        <w:rPr>
          <w:rFonts w:ascii="serif" w:hAnsi="serif"/>
          <w:color w:val="0027FF"/>
          <w:sz w:val="26"/>
          <w:lang w:val="en-US"/>
        </w:rPr>
        <w:t xml:space="preserve">Court </w:t>
      </w:r>
      <w:r>
        <w:rPr>
          <w:rFonts w:ascii="serif" w:hAnsi="serif"/>
          <w:color w:val="0027FF"/>
          <w:sz w:val="26"/>
          <w:lang w:val="en-US"/>
        </w:rPr>
        <w:t>wou</w:t>
      </w:r>
      <w:r>
        <w:rPr>
          <w:rFonts w:ascii="serif" w:hAnsi="serif"/>
          <w:color w:val="0027FF"/>
          <w:sz w:val="26"/>
          <w:lang w:val="en-US"/>
        </w:rPr>
        <w:t>l</w:t>
      </w:r>
      <w:r>
        <w:rPr>
          <w:rFonts w:ascii="serif" w:hAnsi="serif"/>
          <w:color w:val="0027FF"/>
          <w:sz w:val="26"/>
          <w:lang w:val="en-US"/>
        </w:rPr>
        <w:t>d requ</w:t>
      </w:r>
      <w:r>
        <w:rPr>
          <w:rFonts w:ascii="serif" w:hAnsi="serif"/>
          <w:color w:val="0027FF"/>
          <w:sz w:val="26"/>
          <w:lang w:val="en-US"/>
        </w:rPr>
        <w:t>ire</w:t>
      </w:r>
      <w:r>
        <w:rPr>
          <w:rFonts w:ascii="serif" w:hAnsi="serif"/>
          <w:color w:val="0027FF"/>
          <w:sz w:val="26"/>
          <w:lang w:val="en-US"/>
        </w:rPr>
        <w:t xml:space="preserve"> payment of its own filing fee and so the f</w:t>
      </w:r>
      <w:r>
        <w:rPr>
          <w:rFonts w:ascii="serif" w:hAnsi="serif"/>
          <w:color w:val="0027FF"/>
          <w:sz w:val="26"/>
          <w:lang w:val="en-US"/>
        </w:rPr>
        <w:t>i</w:t>
      </w:r>
      <w:r>
        <w:rPr>
          <w:rFonts w:ascii="serif" w:hAnsi="serif"/>
          <w:color w:val="0027FF"/>
          <w:sz w:val="26"/>
          <w:lang w:val="en-US"/>
        </w:rPr>
        <w:t>ling of the motion wou</w:t>
      </w:r>
      <w:r>
        <w:rPr>
          <w:rFonts w:ascii="serif" w:hAnsi="serif"/>
          <w:color w:val="0027FF"/>
          <w:sz w:val="26"/>
          <w:lang w:val="en-US"/>
        </w:rPr>
        <w:t>l</w:t>
      </w:r>
      <w:r>
        <w:rPr>
          <w:rFonts w:ascii="serif" w:hAnsi="serif"/>
          <w:color w:val="0027FF"/>
          <w:sz w:val="26"/>
          <w:lang w:val="en-US"/>
        </w:rPr>
        <w:t xml:space="preserve">d be </w:t>
      </w:r>
      <w:r>
        <w:rPr>
          <w:rFonts w:ascii="serif" w:hAnsi="serif"/>
          <w:color w:val="0027FF"/>
          <w:sz w:val="26"/>
          <w:lang w:val="en-US"/>
        </w:rPr>
        <w:t>pointless</w:t>
      </w:r>
      <w:r>
        <w:rPr>
          <w:rFonts w:ascii="serif" w:hAnsi="serif"/>
          <w:color w:val="0027FF"/>
          <w:sz w:val="26"/>
          <w:lang w:val="en-US"/>
        </w:rPr>
        <w:t xml:space="preserve"> </w:t>
      </w:r>
      <w:r>
        <w:rPr>
          <w:rFonts w:ascii="serif" w:hAnsi="serif"/>
          <w:color w:val="0027FF"/>
          <w:sz w:val="26"/>
          <w:lang w:val="en-US"/>
        </w:rPr>
        <w:t>due to my new quantum arising from my new cause</w:t>
      </w:r>
      <w:r>
        <w:rPr>
          <w:rFonts w:ascii="serif" w:hAnsi="serif"/>
          <w:color w:val="0027FF"/>
          <w:sz w:val="26"/>
          <w:lang w:val="en-US"/>
        </w:rPr>
        <w:t>s</w:t>
      </w:r>
      <w:r>
        <w:rPr>
          <w:rFonts w:ascii="serif" w:hAnsi="serif"/>
          <w:color w:val="0027FF"/>
          <w:sz w:val="26"/>
          <w:lang w:val="en-US"/>
        </w:rPr>
        <w:t xml:space="preserve"> of action putting the matter in a higher court, and presumably the defendants would not want that. </w:t>
      </w:r>
      <w:r>
        <w:rPr>
          <w:rFonts w:ascii="serif" w:hAnsi="serif"/>
          <w:color w:val="0027FF"/>
          <w:sz w:val="26"/>
          <w:lang w:val="en-US"/>
        </w:rPr>
        <w:t xml:space="preserve"> </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This is avoidable i</w:t>
      </w:r>
      <w:r>
        <w:rPr>
          <w:rFonts w:ascii="serif" w:hAnsi="serif"/>
          <w:color w:val="0027FF"/>
          <w:sz w:val="26"/>
          <w:lang w:val="en-US"/>
        </w:rPr>
        <w:t>f we can come to an agre</w:t>
      </w:r>
      <w:r>
        <w:rPr>
          <w:rFonts w:ascii="serif" w:hAnsi="serif"/>
          <w:color w:val="0027FF"/>
          <w:sz w:val="26"/>
          <w:lang w:val="en-US"/>
        </w:rPr>
        <w:t>e</w:t>
      </w:r>
      <w:r>
        <w:rPr>
          <w:rFonts w:ascii="serif" w:hAnsi="serif"/>
          <w:color w:val="0027FF"/>
          <w:sz w:val="26"/>
          <w:lang w:val="en-US"/>
        </w:rPr>
        <w:t>ment and s</w:t>
      </w:r>
      <w:r>
        <w:rPr>
          <w:rFonts w:ascii="serif" w:hAnsi="serif"/>
          <w:color w:val="0027FF"/>
          <w:sz w:val="26"/>
          <w:lang w:val="en-US"/>
        </w:rPr>
        <w:t>a</w:t>
      </w:r>
      <w:r>
        <w:rPr>
          <w:rFonts w:ascii="serif" w:hAnsi="serif"/>
          <w:color w:val="0027FF"/>
          <w:sz w:val="26"/>
          <w:lang w:val="en-US"/>
        </w:rPr>
        <w:t>ve fu</w:t>
      </w:r>
      <w:r>
        <w:rPr>
          <w:rFonts w:ascii="serif" w:hAnsi="serif"/>
          <w:color w:val="0027FF"/>
          <w:sz w:val="26"/>
          <w:lang w:val="en-US"/>
        </w:rPr>
        <w:t>r</w:t>
      </w:r>
      <w:r>
        <w:rPr>
          <w:rFonts w:ascii="serif" w:hAnsi="serif"/>
          <w:color w:val="0027FF"/>
          <w:sz w:val="26"/>
          <w:lang w:val="en-US"/>
        </w:rPr>
        <w:t xml:space="preserve">ther costs. </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 xml:space="preserve">In the </w:t>
      </w:r>
      <w:r>
        <w:rPr>
          <w:rFonts w:ascii="serif" w:hAnsi="serif"/>
          <w:color w:val="0027FF"/>
          <w:sz w:val="26"/>
          <w:lang w:val="en-US"/>
        </w:rPr>
        <w:t>March 8</w:t>
      </w:r>
      <w:r>
        <w:rPr>
          <w:rFonts w:ascii="serif" w:hAnsi="serif"/>
          <w:color w:val="0027FF"/>
          <w:sz w:val="26"/>
          <w:vertAlign w:val="superscript"/>
          <w:lang w:val="en-US"/>
        </w:rPr>
        <w:t>th</w:t>
      </w:r>
      <w:r>
        <w:rPr>
          <w:rFonts w:ascii="serif" w:hAnsi="serif"/>
          <w:color w:val="0027FF"/>
          <w:sz w:val="26"/>
          <w:lang w:val="en-US"/>
        </w:rPr>
        <w:t xml:space="preserve"> </w:t>
      </w:r>
      <w:r>
        <w:rPr>
          <w:rFonts w:ascii="serif" w:hAnsi="serif"/>
          <w:color w:val="0027FF"/>
          <w:sz w:val="26"/>
          <w:lang w:val="en-US"/>
        </w:rPr>
        <w:t>proceedings I g</w:t>
      </w:r>
      <w:r>
        <w:rPr>
          <w:rFonts w:ascii="serif" w:hAnsi="serif"/>
          <w:color w:val="0027FF"/>
          <w:sz w:val="26"/>
          <w:lang w:val="en-US"/>
        </w:rPr>
        <w:t>a</w:t>
      </w:r>
      <w:r>
        <w:rPr>
          <w:rFonts w:ascii="serif" w:hAnsi="serif"/>
          <w:color w:val="0027FF"/>
          <w:sz w:val="26"/>
          <w:lang w:val="en-US"/>
        </w:rPr>
        <w:t>ve yo</w:t>
      </w:r>
      <w:r>
        <w:rPr>
          <w:rFonts w:ascii="serif" w:hAnsi="serif"/>
          <w:color w:val="0027FF"/>
          <w:sz w:val="26"/>
          <w:lang w:val="en-US"/>
        </w:rPr>
        <w:t>ur client</w:t>
      </w:r>
      <w:r>
        <w:rPr>
          <w:rFonts w:ascii="serif" w:hAnsi="serif"/>
          <w:color w:val="0027FF"/>
          <w:sz w:val="26"/>
          <w:lang w:val="en-US"/>
        </w:rPr>
        <w:t xml:space="preserve"> an opp</w:t>
      </w:r>
      <w:r>
        <w:rPr>
          <w:rFonts w:ascii="serif" w:hAnsi="serif"/>
          <w:color w:val="0027FF"/>
          <w:sz w:val="26"/>
          <w:lang w:val="en-US"/>
        </w:rPr>
        <w:t>ortunity</w:t>
      </w:r>
      <w:r>
        <w:rPr>
          <w:rFonts w:ascii="serif" w:hAnsi="serif"/>
          <w:color w:val="0027FF"/>
          <w:sz w:val="26"/>
          <w:lang w:val="en-US"/>
        </w:rPr>
        <w:t xml:space="preserve"> </w:t>
      </w:r>
      <w:r>
        <w:rPr>
          <w:rFonts w:ascii="serif" w:hAnsi="serif"/>
          <w:color w:val="0027FF"/>
          <w:sz w:val="26"/>
          <w:lang w:val="en-US"/>
        </w:rPr>
        <w:t>to</w:t>
      </w:r>
      <w:r>
        <w:rPr>
          <w:rFonts w:ascii="serif" w:hAnsi="serif"/>
          <w:color w:val="0027FF"/>
          <w:sz w:val="26"/>
          <w:lang w:val="en-US"/>
        </w:rPr>
        <w:t xml:space="preserve"> pay me the </w:t>
      </w:r>
      <w:r>
        <w:rPr>
          <w:rFonts w:ascii="serif" w:hAnsi="serif"/>
          <w:color w:val="0027FF"/>
          <w:sz w:val="26"/>
          <w:lang w:val="en-US"/>
        </w:rPr>
        <w:t xml:space="preserve">$27,500 less </w:t>
      </w:r>
      <w:r>
        <w:rPr>
          <w:rFonts w:ascii="serif" w:hAnsi="serif"/>
          <w:color w:val="0027FF"/>
          <w:sz w:val="26"/>
          <w:lang w:val="en-US"/>
        </w:rPr>
        <w:t xml:space="preserve">the </w:t>
      </w:r>
      <w:r>
        <w:rPr>
          <w:rFonts w:ascii="serif" w:hAnsi="serif"/>
          <w:color w:val="0027FF"/>
          <w:sz w:val="26"/>
          <w:lang w:val="en-US"/>
        </w:rPr>
        <w:t xml:space="preserve">$3,450 paid </w:t>
      </w:r>
      <w:r>
        <w:rPr>
          <w:rFonts w:ascii="serif" w:hAnsi="serif"/>
          <w:color w:val="0027FF"/>
          <w:sz w:val="26"/>
          <w:lang w:val="en-US"/>
        </w:rPr>
        <w:t>back p</w:t>
      </w:r>
      <w:r>
        <w:rPr>
          <w:rFonts w:ascii="serif" w:hAnsi="serif"/>
          <w:color w:val="0027FF"/>
          <w:sz w:val="26"/>
          <w:lang w:val="en-US"/>
        </w:rPr>
        <w:t>lus</w:t>
      </w:r>
      <w:r>
        <w:rPr>
          <w:rFonts w:ascii="serif" w:hAnsi="serif"/>
          <w:color w:val="0027FF"/>
          <w:sz w:val="26"/>
          <w:lang w:val="en-US"/>
        </w:rPr>
        <w:t xml:space="preserve"> the </w:t>
      </w:r>
      <w:r>
        <w:rPr>
          <w:rFonts w:ascii="serif" w:hAnsi="serif"/>
          <w:color w:val="0027FF"/>
          <w:sz w:val="26"/>
          <w:lang w:val="en-US"/>
        </w:rPr>
        <w:t xml:space="preserve">accruing </w:t>
      </w:r>
      <w:r>
        <w:rPr>
          <w:rFonts w:ascii="serif" w:hAnsi="serif"/>
          <w:color w:val="0027FF"/>
          <w:sz w:val="26"/>
          <w:lang w:val="en-US"/>
        </w:rPr>
        <w:t>D</w:t>
      </w:r>
      <w:r>
        <w:rPr>
          <w:rFonts w:ascii="serif" w:hAnsi="serif"/>
          <w:color w:val="0027FF"/>
          <w:sz w:val="26"/>
          <w:lang w:val="en-US"/>
        </w:rPr>
        <w:t xml:space="preserve">eed </w:t>
      </w:r>
      <w:r>
        <w:rPr>
          <w:rFonts w:ascii="serif" w:hAnsi="serif"/>
          <w:color w:val="0027FF"/>
          <w:sz w:val="26"/>
          <w:lang w:val="en-US"/>
        </w:rPr>
        <w:t xml:space="preserve">interest </w:t>
      </w:r>
      <w:r>
        <w:rPr>
          <w:rFonts w:ascii="serif" w:hAnsi="serif"/>
          <w:color w:val="0027FF"/>
          <w:sz w:val="26"/>
          <w:lang w:val="en-US"/>
        </w:rPr>
        <w:t>mon</w:t>
      </w:r>
      <w:r>
        <w:rPr>
          <w:rFonts w:ascii="serif" w:hAnsi="serif"/>
          <w:color w:val="0027FF"/>
          <w:sz w:val="26"/>
          <w:lang w:val="en-US"/>
        </w:rPr>
        <w:t>ey</w:t>
      </w:r>
      <w:r>
        <w:rPr>
          <w:rFonts w:ascii="serif" w:hAnsi="serif"/>
          <w:color w:val="0027FF"/>
          <w:sz w:val="26"/>
          <w:lang w:val="en-US"/>
        </w:rPr>
        <w:t xml:space="preserve"> </w:t>
      </w:r>
      <w:r>
        <w:rPr>
          <w:rFonts w:ascii="serif" w:hAnsi="serif"/>
          <w:color w:val="0027FF"/>
          <w:sz w:val="26"/>
          <w:lang w:val="en-US"/>
        </w:rPr>
        <w:t xml:space="preserve">outstanding </w:t>
      </w:r>
      <w:r>
        <w:rPr>
          <w:rFonts w:ascii="serif" w:hAnsi="serif"/>
          <w:color w:val="0027FF"/>
          <w:sz w:val="26"/>
          <w:lang w:val="en-US"/>
        </w:rPr>
        <w:t>and yo</w:t>
      </w:r>
      <w:r>
        <w:rPr>
          <w:rFonts w:ascii="serif" w:hAnsi="serif"/>
          <w:color w:val="0027FF"/>
          <w:sz w:val="26"/>
          <w:lang w:val="en-US"/>
        </w:rPr>
        <w:t>ur</w:t>
      </w:r>
      <w:r>
        <w:rPr>
          <w:rFonts w:ascii="serif" w:hAnsi="serif"/>
          <w:color w:val="0027FF"/>
          <w:sz w:val="26"/>
          <w:lang w:val="en-US"/>
        </w:rPr>
        <w:t xml:space="preserve"> client </w:t>
      </w:r>
      <w:r>
        <w:rPr>
          <w:rFonts w:ascii="serif" w:hAnsi="serif"/>
          <w:color w:val="0027FF"/>
          <w:sz w:val="26"/>
          <w:lang w:val="en-US"/>
        </w:rPr>
        <w:t>chose</w:t>
      </w:r>
      <w:r>
        <w:rPr>
          <w:rFonts w:ascii="serif" w:hAnsi="serif"/>
          <w:color w:val="0027FF"/>
          <w:sz w:val="26"/>
          <w:lang w:val="en-US"/>
        </w:rPr>
        <w:t xml:space="preserve"> not to do so. I also g</w:t>
      </w:r>
      <w:r>
        <w:rPr>
          <w:rFonts w:ascii="serif" w:hAnsi="serif"/>
          <w:color w:val="0027FF"/>
          <w:sz w:val="26"/>
          <w:lang w:val="en-US"/>
        </w:rPr>
        <w:t>a</w:t>
      </w:r>
      <w:r>
        <w:rPr>
          <w:rFonts w:ascii="serif" w:hAnsi="serif"/>
          <w:color w:val="0027FF"/>
          <w:sz w:val="26"/>
          <w:lang w:val="en-US"/>
        </w:rPr>
        <w:t>ve yo</w:t>
      </w:r>
      <w:r>
        <w:rPr>
          <w:rFonts w:ascii="serif" w:hAnsi="serif"/>
          <w:color w:val="0027FF"/>
          <w:sz w:val="26"/>
          <w:lang w:val="en-US"/>
        </w:rPr>
        <w:t>ur</w:t>
      </w:r>
      <w:r>
        <w:rPr>
          <w:rFonts w:ascii="serif" w:hAnsi="serif"/>
          <w:color w:val="0027FF"/>
          <w:sz w:val="26"/>
          <w:lang w:val="en-US"/>
        </w:rPr>
        <w:t xml:space="preserve"> cl</w:t>
      </w:r>
      <w:r>
        <w:rPr>
          <w:rFonts w:ascii="serif" w:hAnsi="serif"/>
          <w:color w:val="0027FF"/>
          <w:sz w:val="26"/>
          <w:lang w:val="en-US"/>
        </w:rPr>
        <w:t>ient</w:t>
      </w:r>
      <w:r>
        <w:rPr>
          <w:rFonts w:ascii="serif" w:hAnsi="serif"/>
          <w:color w:val="0027FF"/>
          <w:sz w:val="26"/>
          <w:lang w:val="en-US"/>
        </w:rPr>
        <w:t xml:space="preserve"> </w:t>
      </w:r>
      <w:r>
        <w:rPr>
          <w:rFonts w:ascii="serif" w:hAnsi="serif"/>
          <w:color w:val="0027FF"/>
          <w:sz w:val="26"/>
          <w:lang w:val="en-US"/>
        </w:rPr>
        <w:t xml:space="preserve">on that day </w:t>
      </w:r>
      <w:r>
        <w:rPr>
          <w:rFonts w:ascii="serif" w:hAnsi="serif"/>
          <w:color w:val="0027FF"/>
          <w:sz w:val="26"/>
          <w:lang w:val="en-US"/>
        </w:rPr>
        <w:t>an opp</w:t>
      </w:r>
      <w:r>
        <w:rPr>
          <w:rFonts w:ascii="serif" w:hAnsi="serif"/>
          <w:color w:val="0027FF"/>
          <w:sz w:val="26"/>
          <w:lang w:val="en-US"/>
        </w:rPr>
        <w:t>ortunity</w:t>
      </w:r>
      <w:r>
        <w:rPr>
          <w:rFonts w:ascii="serif" w:hAnsi="serif"/>
          <w:color w:val="0027FF"/>
          <w:sz w:val="26"/>
          <w:lang w:val="en-US"/>
        </w:rPr>
        <w:t xml:space="preserve"> to </w:t>
      </w:r>
      <w:r>
        <w:rPr>
          <w:rFonts w:ascii="serif" w:hAnsi="serif"/>
          <w:color w:val="0027FF"/>
          <w:sz w:val="26"/>
          <w:lang w:val="en-US"/>
        </w:rPr>
        <w:t xml:space="preserve">simply </w:t>
      </w:r>
      <w:r>
        <w:rPr>
          <w:rFonts w:ascii="serif" w:hAnsi="serif"/>
          <w:color w:val="0027FF"/>
          <w:sz w:val="26"/>
          <w:lang w:val="en-US"/>
        </w:rPr>
        <w:t xml:space="preserve">come up with some </w:t>
      </w:r>
      <w:r>
        <w:rPr>
          <w:rFonts w:ascii="serif" w:hAnsi="serif"/>
          <w:color w:val="0027FF"/>
          <w:sz w:val="26"/>
          <w:lang w:val="en-US"/>
        </w:rPr>
        <w:t xml:space="preserve">authentic </w:t>
      </w:r>
      <w:r>
        <w:rPr>
          <w:rFonts w:ascii="serif" w:hAnsi="serif"/>
          <w:color w:val="0027FF"/>
          <w:sz w:val="26"/>
          <w:lang w:val="en-US"/>
        </w:rPr>
        <w:t xml:space="preserve">enquiry </w:t>
      </w:r>
      <w:r>
        <w:rPr>
          <w:rFonts w:ascii="serif" w:hAnsi="serif"/>
          <w:color w:val="0027FF"/>
          <w:sz w:val="26"/>
          <w:lang w:val="en-US"/>
        </w:rPr>
        <w:t>leads pr</w:t>
      </w:r>
      <w:r>
        <w:rPr>
          <w:rFonts w:ascii="serif" w:hAnsi="serif"/>
          <w:color w:val="0027FF"/>
          <w:sz w:val="26"/>
          <w:lang w:val="en-US"/>
        </w:rPr>
        <w:t>ior</w:t>
      </w:r>
      <w:r>
        <w:rPr>
          <w:rFonts w:ascii="serif" w:hAnsi="serif"/>
          <w:color w:val="0027FF"/>
          <w:sz w:val="26"/>
          <w:lang w:val="en-US"/>
        </w:rPr>
        <w:t xml:space="preserve"> to the close of the </w:t>
      </w:r>
      <w:r>
        <w:rPr>
          <w:rFonts w:ascii="serif" w:hAnsi="serif"/>
          <w:color w:val="0027FF"/>
          <w:sz w:val="26"/>
          <w:lang w:val="en-US"/>
        </w:rPr>
        <w:t xml:space="preserve">contract </w:t>
      </w:r>
      <w:r>
        <w:rPr>
          <w:rFonts w:ascii="serif" w:hAnsi="serif"/>
          <w:color w:val="0027FF"/>
          <w:sz w:val="26"/>
          <w:lang w:val="en-US"/>
        </w:rPr>
        <w:t xml:space="preserve">on </w:t>
      </w:r>
      <w:r>
        <w:rPr>
          <w:rFonts w:ascii="serif" w:hAnsi="serif"/>
          <w:color w:val="0027FF"/>
          <w:sz w:val="26"/>
          <w:lang w:val="en-US"/>
        </w:rPr>
        <w:t>April 30th</w:t>
      </w:r>
      <w:r>
        <w:rPr>
          <w:rFonts w:ascii="serif" w:hAnsi="serif"/>
          <w:color w:val="0027FF"/>
          <w:sz w:val="26"/>
          <w:lang w:val="en-US"/>
        </w:rPr>
        <w:t>. Again y</w:t>
      </w:r>
      <w:r>
        <w:rPr>
          <w:rFonts w:ascii="serif" w:hAnsi="serif"/>
          <w:color w:val="0027FF"/>
          <w:sz w:val="26"/>
          <w:lang w:val="en-US"/>
        </w:rPr>
        <w:t xml:space="preserve">our clients </w:t>
      </w:r>
      <w:r>
        <w:rPr>
          <w:rFonts w:ascii="serif" w:hAnsi="serif"/>
          <w:color w:val="0027FF"/>
          <w:sz w:val="26"/>
          <w:lang w:val="en-US"/>
        </w:rPr>
        <w:t xml:space="preserve">chose </w:t>
      </w:r>
      <w:r>
        <w:rPr>
          <w:rFonts w:ascii="serif" w:hAnsi="serif"/>
          <w:color w:val="0027FF"/>
          <w:sz w:val="26"/>
          <w:lang w:val="en-US"/>
        </w:rPr>
        <w:t xml:space="preserve">not to do a whip around and find friends, relatives, neighbours, </w:t>
      </w:r>
      <w:r>
        <w:rPr>
          <w:rFonts w:ascii="serif" w:hAnsi="serif"/>
          <w:color w:val="0027FF"/>
          <w:sz w:val="26"/>
          <w:lang w:val="en-US"/>
        </w:rPr>
        <w:t xml:space="preserve">site </w:t>
      </w:r>
      <w:r>
        <w:rPr>
          <w:rFonts w:ascii="serif" w:hAnsi="serif"/>
          <w:color w:val="0027FF"/>
          <w:sz w:val="26"/>
          <w:lang w:val="en-US"/>
        </w:rPr>
        <w:t xml:space="preserve">attendees </w:t>
      </w:r>
      <w:r>
        <w:rPr>
          <w:rFonts w:ascii="serif" w:hAnsi="serif"/>
          <w:color w:val="0027FF"/>
          <w:sz w:val="26"/>
          <w:lang w:val="en-US"/>
        </w:rPr>
        <w:t xml:space="preserve">who </w:t>
      </w:r>
      <w:r>
        <w:rPr>
          <w:rFonts w:ascii="serif" w:hAnsi="serif"/>
          <w:color w:val="0027FF"/>
          <w:sz w:val="26"/>
          <w:lang w:val="en-US"/>
        </w:rPr>
        <w:t xml:space="preserve">most presumably </w:t>
      </w:r>
      <w:r>
        <w:rPr>
          <w:rFonts w:ascii="serif" w:hAnsi="serif"/>
          <w:color w:val="0027FF"/>
          <w:sz w:val="26"/>
          <w:lang w:val="en-US"/>
        </w:rPr>
        <w:t>had</w:t>
      </w:r>
      <w:r>
        <w:rPr>
          <w:rFonts w:ascii="serif" w:hAnsi="serif"/>
          <w:color w:val="0027FF"/>
          <w:sz w:val="26"/>
          <w:lang w:val="en-US"/>
        </w:rPr>
        <w:t xml:space="preserve"> debt</w:t>
      </w:r>
      <w:r>
        <w:rPr>
          <w:rFonts w:ascii="serif" w:hAnsi="serif"/>
          <w:color w:val="0027FF"/>
          <w:sz w:val="26"/>
          <w:lang w:val="en-US"/>
        </w:rPr>
        <w:t>s</w:t>
      </w:r>
      <w:r>
        <w:rPr>
          <w:rFonts w:ascii="serif" w:hAnsi="serif"/>
          <w:color w:val="0027FF"/>
          <w:sz w:val="26"/>
          <w:lang w:val="en-US"/>
        </w:rPr>
        <w:t xml:space="preserve">, </w:t>
      </w:r>
      <w:r>
        <w:rPr>
          <w:rFonts w:ascii="serif" w:hAnsi="serif"/>
          <w:color w:val="0027FF"/>
          <w:sz w:val="26"/>
          <w:lang w:val="en-US"/>
        </w:rPr>
        <w:t>loans</w:t>
      </w:r>
      <w:r>
        <w:rPr>
          <w:rFonts w:ascii="serif" w:hAnsi="serif"/>
          <w:color w:val="0027FF"/>
          <w:sz w:val="26"/>
          <w:lang w:val="en-US"/>
        </w:rPr>
        <w:t xml:space="preserve"> or m</w:t>
      </w:r>
      <w:r>
        <w:rPr>
          <w:rFonts w:ascii="serif" w:hAnsi="serif"/>
          <w:color w:val="0027FF"/>
          <w:sz w:val="26"/>
          <w:lang w:val="en-US"/>
        </w:rPr>
        <w:t>ortgages outstanding who</w:t>
      </w:r>
      <w:r>
        <w:rPr>
          <w:rFonts w:ascii="serif" w:hAnsi="serif"/>
          <w:color w:val="0027FF"/>
          <w:sz w:val="26"/>
          <w:lang w:val="en-US"/>
        </w:rPr>
        <w:t xml:space="preserve"> wou</w:t>
      </w:r>
      <w:r>
        <w:rPr>
          <w:rFonts w:ascii="serif" w:hAnsi="serif"/>
          <w:color w:val="0027FF"/>
          <w:sz w:val="26"/>
          <w:lang w:val="en-US"/>
        </w:rPr>
        <w:t>l</w:t>
      </w:r>
      <w:r>
        <w:rPr>
          <w:rFonts w:ascii="serif" w:hAnsi="serif"/>
          <w:color w:val="0027FF"/>
          <w:sz w:val="26"/>
          <w:lang w:val="en-US"/>
        </w:rPr>
        <w:t xml:space="preserve">d like </w:t>
      </w:r>
      <w:r>
        <w:rPr>
          <w:rFonts w:ascii="serif" w:hAnsi="serif"/>
          <w:color w:val="0027FF"/>
          <w:sz w:val="26"/>
          <w:lang w:val="en-US"/>
        </w:rPr>
        <w:t>them paid</w:t>
      </w:r>
      <w:r>
        <w:rPr>
          <w:rFonts w:ascii="serif" w:hAnsi="serif"/>
          <w:color w:val="0027FF"/>
          <w:sz w:val="26"/>
          <w:lang w:val="en-US"/>
        </w:rPr>
        <w:t xml:space="preserve"> out for </w:t>
      </w:r>
      <w:r>
        <w:rPr>
          <w:rFonts w:ascii="serif" w:hAnsi="serif"/>
          <w:color w:val="0027FF"/>
          <w:sz w:val="26"/>
          <w:lang w:val="en-US"/>
        </w:rPr>
        <w:t xml:space="preserve">only </w:t>
      </w:r>
      <w:r>
        <w:rPr>
          <w:rFonts w:ascii="serif" w:hAnsi="serif"/>
          <w:color w:val="0027FF"/>
          <w:sz w:val="26"/>
          <w:lang w:val="en-US"/>
        </w:rPr>
        <w:t xml:space="preserve">15% </w:t>
      </w:r>
      <w:r>
        <w:rPr>
          <w:rFonts w:ascii="serif" w:hAnsi="serif"/>
          <w:color w:val="0027FF"/>
          <w:sz w:val="26"/>
          <w:lang w:val="en-US"/>
        </w:rPr>
        <w:t xml:space="preserve">or 25% </w:t>
      </w:r>
      <w:r>
        <w:rPr>
          <w:rFonts w:ascii="serif" w:hAnsi="serif"/>
          <w:color w:val="0027FF"/>
          <w:sz w:val="26"/>
          <w:lang w:val="en-US"/>
        </w:rPr>
        <w:t>of the out</w:t>
      </w:r>
      <w:r>
        <w:rPr>
          <w:rFonts w:ascii="serif" w:hAnsi="serif"/>
          <w:color w:val="0027FF"/>
          <w:sz w:val="26"/>
          <w:lang w:val="en-US"/>
        </w:rPr>
        <w:t>st</w:t>
      </w:r>
      <w:r>
        <w:rPr>
          <w:rFonts w:ascii="serif" w:hAnsi="serif"/>
          <w:color w:val="0027FF"/>
          <w:sz w:val="26"/>
          <w:lang w:val="en-US"/>
        </w:rPr>
        <w:t>anding b</w:t>
      </w:r>
      <w:r>
        <w:rPr>
          <w:rFonts w:ascii="serif" w:hAnsi="serif"/>
          <w:color w:val="0027FF"/>
          <w:sz w:val="26"/>
          <w:lang w:val="en-US"/>
        </w:rPr>
        <w:t xml:space="preserve">alance. This refusal to provide any net benefit to me in the three remaining months of the contract </w:t>
      </w:r>
      <w:r>
        <w:rPr>
          <w:rFonts w:ascii="serif" w:hAnsi="serif"/>
          <w:color w:val="0027FF"/>
          <w:sz w:val="26"/>
          <w:lang w:val="en-US"/>
        </w:rPr>
        <w:t xml:space="preserve">to </w:t>
      </w:r>
      <w:r>
        <w:rPr>
          <w:rFonts w:ascii="serif" w:hAnsi="serif"/>
          <w:color w:val="0027FF"/>
          <w:sz w:val="26"/>
          <w:lang w:val="en-US"/>
        </w:rPr>
        <w:t>April 30th</w:t>
      </w:r>
      <w:r>
        <w:rPr>
          <w:rFonts w:ascii="serif" w:hAnsi="serif"/>
          <w:color w:val="0027FF"/>
          <w:sz w:val="26"/>
          <w:lang w:val="en-US"/>
        </w:rPr>
        <w:t xml:space="preserve"> 2021 </w:t>
      </w:r>
      <w:r>
        <w:rPr>
          <w:rFonts w:ascii="serif" w:hAnsi="serif"/>
          <w:color w:val="0027FF"/>
          <w:sz w:val="26"/>
          <w:lang w:val="en-US"/>
        </w:rPr>
        <w:t xml:space="preserve">proved beyond reasonable doubt that your clients were not </w:t>
      </w:r>
      <w:r>
        <w:rPr>
          <w:rFonts w:ascii="serif" w:hAnsi="serif"/>
          <w:color w:val="0027FF"/>
          <w:sz w:val="26"/>
          <w:lang w:val="en-US"/>
        </w:rPr>
        <w:t xml:space="preserve">ever </w:t>
      </w:r>
      <w:r>
        <w:rPr>
          <w:rFonts w:ascii="serif" w:hAnsi="serif"/>
          <w:color w:val="0027FF"/>
          <w:sz w:val="26"/>
          <w:lang w:val="en-US"/>
        </w:rPr>
        <w:t xml:space="preserve">genuine in their intentions. </w:t>
      </w:r>
      <w:r>
        <w:rPr>
          <w:rFonts w:ascii="serif" w:hAnsi="serif"/>
          <w:color w:val="0027FF"/>
          <w:sz w:val="26"/>
          <w:lang w:val="en-US"/>
        </w:rPr>
        <w:t>It was open to your clients, if they were bona fide and concerned that there might be adverse evidence that their facility they were approaching settlement creditors about yielded no real genuine leads (apart from their ringer), to extend the contract by a f</w:t>
      </w:r>
      <w:r>
        <w:rPr>
          <w:rFonts w:ascii="serif" w:hAnsi="serif"/>
          <w:color w:val="0027FF"/>
          <w:sz w:val="26"/>
          <w:lang w:val="en-US"/>
        </w:rPr>
        <w:t>urther</w:t>
      </w:r>
      <w:r>
        <w:rPr>
          <w:rFonts w:ascii="serif" w:hAnsi="serif"/>
          <w:color w:val="0027FF"/>
          <w:sz w:val="26"/>
          <w:lang w:val="en-US"/>
        </w:rPr>
        <w:t xml:space="preserve"> one or t</w:t>
      </w:r>
      <w:r>
        <w:rPr>
          <w:rFonts w:ascii="serif" w:hAnsi="serif"/>
          <w:color w:val="0027FF"/>
          <w:sz w:val="26"/>
          <w:lang w:val="en-US"/>
        </w:rPr>
        <w:t>wo</w:t>
      </w:r>
      <w:r>
        <w:rPr>
          <w:rFonts w:ascii="serif" w:hAnsi="serif"/>
          <w:color w:val="0027FF"/>
          <w:sz w:val="26"/>
          <w:lang w:val="en-US"/>
        </w:rPr>
        <w:t xml:space="preserve"> ye</w:t>
      </w:r>
      <w:r>
        <w:rPr>
          <w:rFonts w:ascii="serif" w:hAnsi="serif"/>
          <w:color w:val="0027FF"/>
          <w:sz w:val="26"/>
          <w:lang w:val="en-US"/>
        </w:rPr>
        <w:t>a</w:t>
      </w:r>
      <w:r>
        <w:rPr>
          <w:rFonts w:ascii="serif" w:hAnsi="serif"/>
          <w:color w:val="0027FF"/>
          <w:sz w:val="26"/>
          <w:lang w:val="en-US"/>
        </w:rPr>
        <w:t xml:space="preserve">rs but this they elected not to do as there was no point – </w:t>
      </w:r>
      <w:r>
        <w:rPr>
          <w:rFonts w:ascii="serif" w:hAnsi="serif"/>
          <w:color w:val="0027FF"/>
          <w:sz w:val="26"/>
          <w:lang w:val="en-US"/>
        </w:rPr>
        <w:t>no body but the ringer rings with a partial refund</w:t>
      </w:r>
      <w:r>
        <w:rPr>
          <w:rFonts w:ascii="serif" w:hAnsi="serif"/>
          <w:color w:val="0027FF"/>
          <w:sz w:val="26"/>
          <w:lang w:val="en-US"/>
        </w:rPr>
        <w:t xml:space="preserve">. </w:t>
      </w:r>
      <w:r>
        <w:rPr>
          <w:rFonts w:ascii="serif" w:hAnsi="serif"/>
          <w:color w:val="0027FF"/>
          <w:sz w:val="26"/>
          <w:lang w:val="en-US"/>
        </w:rPr>
        <w:t xml:space="preserve"> </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 xml:space="preserve">To drive that point home </w:t>
      </w:r>
      <w:r>
        <w:rPr>
          <w:rFonts w:ascii="serif" w:hAnsi="serif"/>
          <w:color w:val="0027FF"/>
          <w:sz w:val="26"/>
          <w:lang w:val="en-US"/>
        </w:rPr>
        <w:t xml:space="preserve">of practicality home, </w:t>
      </w:r>
      <w:r>
        <w:rPr>
          <w:rFonts w:ascii="serif" w:hAnsi="serif"/>
          <w:color w:val="0027FF"/>
          <w:sz w:val="26"/>
          <w:lang w:val="en-US"/>
        </w:rPr>
        <w:t xml:space="preserve">I now </w:t>
      </w:r>
      <w:r>
        <w:rPr>
          <w:rFonts w:ascii="serif" w:hAnsi="serif"/>
          <w:color w:val="0027FF"/>
          <w:sz w:val="26"/>
          <w:lang w:val="en-US"/>
        </w:rPr>
        <w:t>extend</w:t>
      </w:r>
      <w:r>
        <w:rPr>
          <w:rFonts w:ascii="serif" w:hAnsi="serif"/>
          <w:color w:val="0027FF"/>
          <w:sz w:val="26"/>
          <w:lang w:val="en-US"/>
        </w:rPr>
        <w:t xml:space="preserve"> </w:t>
      </w:r>
      <w:r>
        <w:rPr>
          <w:rFonts w:ascii="serif" w:hAnsi="serif"/>
          <w:color w:val="0027FF"/>
          <w:sz w:val="26"/>
          <w:lang w:val="en-US"/>
        </w:rPr>
        <w:t xml:space="preserve">to your clients my preferred settlement option which is a Calderbank </w:t>
      </w:r>
      <w:r>
        <w:rPr>
          <w:rFonts w:ascii="serif" w:hAnsi="serif"/>
          <w:color w:val="0027FF"/>
          <w:sz w:val="26"/>
          <w:lang w:val="en-US"/>
        </w:rPr>
        <w:t>opp</w:t>
      </w:r>
      <w:r>
        <w:rPr>
          <w:rFonts w:ascii="serif" w:hAnsi="serif"/>
          <w:color w:val="0027FF"/>
          <w:sz w:val="26"/>
          <w:lang w:val="en-US"/>
        </w:rPr>
        <w:t>ortunity</w:t>
      </w:r>
      <w:r>
        <w:rPr>
          <w:rFonts w:ascii="serif" w:hAnsi="serif"/>
          <w:color w:val="0027FF"/>
          <w:sz w:val="26"/>
          <w:lang w:val="en-US"/>
        </w:rPr>
        <w:t xml:space="preserve"> to extend the cont</w:t>
      </w:r>
      <w:r>
        <w:rPr>
          <w:rFonts w:ascii="serif" w:hAnsi="serif"/>
          <w:color w:val="0027FF"/>
          <w:sz w:val="26"/>
          <w:lang w:val="en-US"/>
        </w:rPr>
        <w:t>r</w:t>
      </w:r>
      <w:r>
        <w:rPr>
          <w:rFonts w:ascii="serif" w:hAnsi="serif"/>
          <w:color w:val="0027FF"/>
          <w:sz w:val="26"/>
          <w:lang w:val="en-US"/>
        </w:rPr>
        <w:t xml:space="preserve">act for </w:t>
      </w:r>
      <w:r>
        <w:rPr>
          <w:rFonts w:ascii="serif" w:hAnsi="serif"/>
          <w:color w:val="0027FF"/>
          <w:sz w:val="26"/>
          <w:lang w:val="en-US"/>
        </w:rPr>
        <w:t>a further five</w:t>
      </w:r>
      <w:r>
        <w:rPr>
          <w:rFonts w:ascii="serif" w:hAnsi="serif"/>
          <w:color w:val="0027FF"/>
          <w:sz w:val="26"/>
          <w:lang w:val="en-US"/>
        </w:rPr>
        <w:t xml:space="preserve"> </w:t>
      </w:r>
      <w:r>
        <w:rPr>
          <w:rFonts w:ascii="serif" w:hAnsi="serif"/>
          <w:color w:val="0027FF"/>
          <w:sz w:val="26"/>
          <w:lang w:val="en-US"/>
        </w:rPr>
        <w:t>ye</w:t>
      </w:r>
      <w:r>
        <w:rPr>
          <w:rFonts w:ascii="serif" w:hAnsi="serif"/>
          <w:color w:val="0027FF"/>
          <w:sz w:val="26"/>
          <w:lang w:val="en-US"/>
        </w:rPr>
        <w:t>ars</w:t>
      </w:r>
      <w:r>
        <w:rPr>
          <w:rFonts w:ascii="serif" w:hAnsi="serif"/>
          <w:color w:val="0027FF"/>
          <w:sz w:val="26"/>
          <w:lang w:val="en-US"/>
        </w:rPr>
        <w:t xml:space="preserve"> for all fourt</w:t>
      </w:r>
      <w:r>
        <w:rPr>
          <w:rFonts w:ascii="serif" w:hAnsi="serif"/>
          <w:color w:val="0027FF"/>
          <w:sz w:val="26"/>
          <w:lang w:val="en-US"/>
        </w:rPr>
        <w:t>een</w:t>
      </w:r>
      <w:r>
        <w:rPr>
          <w:rFonts w:ascii="serif" w:hAnsi="serif"/>
          <w:color w:val="0027FF"/>
          <w:sz w:val="26"/>
          <w:lang w:val="en-US"/>
        </w:rPr>
        <w:t xml:space="preserve"> sites </w:t>
      </w:r>
      <w:r>
        <w:rPr>
          <w:rFonts w:ascii="serif" w:hAnsi="serif"/>
          <w:color w:val="0027FF"/>
          <w:sz w:val="26"/>
          <w:lang w:val="en-US"/>
        </w:rPr>
        <w:t xml:space="preserve">so that I can get what I bargained for and was denied. If you agree </w:t>
      </w:r>
      <w:r>
        <w:rPr>
          <w:rFonts w:ascii="serif" w:hAnsi="serif"/>
          <w:color w:val="0027FF"/>
          <w:sz w:val="26"/>
          <w:lang w:val="en-US"/>
        </w:rPr>
        <w:t>then I</w:t>
      </w:r>
      <w:r>
        <w:rPr>
          <w:rFonts w:ascii="serif" w:hAnsi="serif"/>
          <w:color w:val="0027FF"/>
          <w:sz w:val="26"/>
          <w:lang w:val="en-US"/>
        </w:rPr>
        <w:t xml:space="preserve"> will de</w:t>
      </w:r>
      <w:r>
        <w:rPr>
          <w:rFonts w:ascii="serif" w:hAnsi="serif"/>
          <w:color w:val="0027FF"/>
          <w:sz w:val="26"/>
          <w:lang w:val="en-US"/>
        </w:rPr>
        <w:t>sist</w:t>
      </w:r>
      <w:r>
        <w:rPr>
          <w:rFonts w:ascii="serif" w:hAnsi="serif"/>
          <w:color w:val="0027FF"/>
          <w:sz w:val="26"/>
          <w:lang w:val="en-US"/>
        </w:rPr>
        <w:t xml:space="preserve"> filing in the h</w:t>
      </w:r>
      <w:r>
        <w:rPr>
          <w:rFonts w:ascii="serif" w:hAnsi="serif"/>
          <w:color w:val="0027FF"/>
          <w:sz w:val="26"/>
          <w:lang w:val="en-US"/>
        </w:rPr>
        <w:t xml:space="preserve">igher jurisdiction </w:t>
      </w:r>
      <w:r>
        <w:rPr>
          <w:rFonts w:ascii="serif" w:hAnsi="serif"/>
          <w:color w:val="0027FF"/>
          <w:sz w:val="26"/>
          <w:lang w:val="en-US"/>
        </w:rPr>
        <w:t>with the addit</w:t>
      </w:r>
      <w:r>
        <w:rPr>
          <w:rFonts w:ascii="serif" w:hAnsi="serif"/>
          <w:color w:val="0027FF"/>
          <w:sz w:val="26"/>
          <w:lang w:val="en-US"/>
        </w:rPr>
        <w:t>ional cause</w:t>
      </w:r>
      <w:r>
        <w:rPr>
          <w:rFonts w:ascii="serif" w:hAnsi="serif"/>
          <w:color w:val="0027FF"/>
          <w:sz w:val="26"/>
          <w:lang w:val="en-US"/>
        </w:rPr>
        <w:t>s</w:t>
      </w:r>
      <w:r>
        <w:rPr>
          <w:rFonts w:ascii="serif" w:hAnsi="serif"/>
          <w:color w:val="0027FF"/>
          <w:sz w:val="26"/>
          <w:lang w:val="en-US"/>
        </w:rPr>
        <w:t xml:space="preserve"> of action </w:t>
      </w:r>
      <w:r>
        <w:rPr>
          <w:rFonts w:ascii="serif" w:hAnsi="serif"/>
          <w:color w:val="0027FF"/>
          <w:sz w:val="26"/>
          <w:lang w:val="en-US"/>
        </w:rPr>
        <w:t xml:space="preserve">that I </w:t>
      </w:r>
      <w:r>
        <w:rPr>
          <w:rFonts w:ascii="serif" w:hAnsi="serif"/>
          <w:color w:val="0027FF"/>
          <w:sz w:val="26"/>
          <w:lang w:val="en-US"/>
        </w:rPr>
        <w:t>wou</w:t>
      </w:r>
      <w:r>
        <w:rPr>
          <w:rFonts w:ascii="serif" w:hAnsi="serif"/>
          <w:color w:val="0027FF"/>
          <w:sz w:val="26"/>
          <w:lang w:val="en-US"/>
        </w:rPr>
        <w:t>l</w:t>
      </w:r>
      <w:r>
        <w:rPr>
          <w:rFonts w:ascii="serif" w:hAnsi="serif"/>
          <w:color w:val="0027FF"/>
          <w:sz w:val="26"/>
          <w:lang w:val="en-US"/>
        </w:rPr>
        <w:t>d be enti</w:t>
      </w:r>
      <w:r>
        <w:rPr>
          <w:rFonts w:ascii="serif" w:hAnsi="serif"/>
          <w:color w:val="0027FF"/>
          <w:sz w:val="26"/>
          <w:lang w:val="en-US"/>
        </w:rPr>
        <w:t>tled</w:t>
      </w:r>
      <w:r>
        <w:rPr>
          <w:rFonts w:ascii="serif" w:hAnsi="serif"/>
          <w:color w:val="0027FF"/>
          <w:sz w:val="26"/>
          <w:lang w:val="en-US"/>
        </w:rPr>
        <w:t xml:space="preserve"> to u</w:t>
      </w:r>
      <w:r>
        <w:rPr>
          <w:rFonts w:ascii="serif" w:hAnsi="serif"/>
          <w:color w:val="0027FF"/>
          <w:sz w:val="26"/>
          <w:lang w:val="en-US"/>
        </w:rPr>
        <w:t>nder</w:t>
      </w:r>
      <w:r>
        <w:rPr>
          <w:rFonts w:ascii="serif" w:hAnsi="serif"/>
          <w:color w:val="0027FF"/>
          <w:sz w:val="26"/>
          <w:lang w:val="en-US"/>
        </w:rPr>
        <w:t xml:space="preserve"> </w:t>
      </w:r>
      <w:r>
        <w:rPr>
          <w:rFonts w:ascii="serif" w:hAnsi="serif"/>
          <w:color w:val="0027FF"/>
          <w:sz w:val="26"/>
          <w:lang w:val="en-US"/>
        </w:rPr>
        <w:t xml:space="preserve">UCPR </w:t>
      </w:r>
      <w:r>
        <w:rPr>
          <w:rFonts w:ascii="serif" w:hAnsi="serif"/>
          <w:color w:val="0027FF"/>
          <w:sz w:val="26"/>
          <w:lang w:val="en-US"/>
        </w:rPr>
        <w:t>se</w:t>
      </w:r>
      <w:r>
        <w:rPr>
          <w:rFonts w:ascii="serif" w:hAnsi="serif"/>
          <w:color w:val="0027FF"/>
          <w:sz w:val="26"/>
          <w:lang w:val="en-US"/>
        </w:rPr>
        <w:t>ction</w:t>
      </w:r>
      <w:r>
        <w:rPr>
          <w:rFonts w:ascii="serif" w:hAnsi="serif"/>
          <w:color w:val="0027FF"/>
          <w:sz w:val="26"/>
          <w:lang w:val="en-US"/>
        </w:rPr>
        <w:t xml:space="preserve"> 19.1, </w:t>
      </w:r>
      <w:r>
        <w:rPr>
          <w:rFonts w:ascii="serif" w:hAnsi="serif"/>
          <w:color w:val="0027FF"/>
          <w:sz w:val="26"/>
          <w:lang w:val="en-US"/>
        </w:rPr>
        <w:t xml:space="preserve">which motion </w:t>
      </w:r>
      <w:r>
        <w:rPr>
          <w:rFonts w:ascii="serif" w:hAnsi="serif"/>
          <w:color w:val="0027FF"/>
          <w:sz w:val="26"/>
          <w:lang w:val="en-US"/>
        </w:rPr>
        <w:t>wou</w:t>
      </w:r>
      <w:r>
        <w:rPr>
          <w:rFonts w:ascii="serif" w:hAnsi="serif"/>
          <w:color w:val="0027FF"/>
          <w:sz w:val="26"/>
          <w:lang w:val="en-US"/>
        </w:rPr>
        <w:t>l</w:t>
      </w:r>
      <w:r>
        <w:rPr>
          <w:rFonts w:ascii="serif" w:hAnsi="serif"/>
          <w:color w:val="0027FF"/>
          <w:sz w:val="26"/>
          <w:lang w:val="en-US"/>
        </w:rPr>
        <w:t>d be rej</w:t>
      </w:r>
      <w:r>
        <w:rPr>
          <w:rFonts w:ascii="serif" w:hAnsi="serif"/>
          <w:color w:val="0027FF"/>
          <w:sz w:val="26"/>
          <w:lang w:val="en-US"/>
        </w:rPr>
        <w:t xml:space="preserve">ected </w:t>
      </w:r>
      <w:r>
        <w:rPr>
          <w:rFonts w:ascii="serif" w:hAnsi="serif"/>
          <w:color w:val="0027FF"/>
          <w:sz w:val="26"/>
          <w:lang w:val="en-US"/>
        </w:rPr>
        <w:t>at the r</w:t>
      </w:r>
      <w:r>
        <w:rPr>
          <w:rFonts w:ascii="serif" w:hAnsi="serif"/>
          <w:color w:val="0027FF"/>
          <w:sz w:val="26"/>
          <w:lang w:val="en-US"/>
        </w:rPr>
        <w:t>egistry</w:t>
      </w:r>
      <w:r>
        <w:rPr>
          <w:rFonts w:ascii="serif" w:hAnsi="serif"/>
          <w:color w:val="0027FF"/>
          <w:sz w:val="26"/>
          <w:lang w:val="en-US"/>
        </w:rPr>
        <w:t xml:space="preserve"> due to </w:t>
      </w:r>
      <w:r>
        <w:rPr>
          <w:rFonts w:ascii="serif" w:hAnsi="serif"/>
          <w:color w:val="0027FF"/>
          <w:sz w:val="26"/>
          <w:lang w:val="en-US"/>
        </w:rPr>
        <w:t xml:space="preserve">being above the upper limit </w:t>
      </w:r>
      <w:r>
        <w:rPr>
          <w:rFonts w:ascii="serif" w:hAnsi="serif"/>
          <w:color w:val="0027FF"/>
          <w:sz w:val="26"/>
          <w:lang w:val="en-US"/>
        </w:rPr>
        <w:t xml:space="preserve">and containing at least </w:t>
      </w:r>
      <w:r>
        <w:rPr>
          <w:rFonts w:ascii="serif" w:hAnsi="serif"/>
          <w:color w:val="0027FF"/>
          <w:sz w:val="26"/>
          <w:lang w:val="en-US"/>
        </w:rPr>
        <w:t>two</w:t>
      </w:r>
      <w:r>
        <w:rPr>
          <w:rFonts w:ascii="serif" w:hAnsi="serif"/>
          <w:color w:val="0027FF"/>
          <w:sz w:val="26"/>
          <w:lang w:val="en-US"/>
        </w:rPr>
        <w:t xml:space="preserve"> cause</w:t>
      </w:r>
      <w:r>
        <w:rPr>
          <w:rFonts w:ascii="serif" w:hAnsi="serif"/>
          <w:color w:val="0027FF"/>
          <w:sz w:val="26"/>
          <w:lang w:val="en-US"/>
        </w:rPr>
        <w:t>s</w:t>
      </w:r>
      <w:r>
        <w:rPr>
          <w:rFonts w:ascii="serif" w:hAnsi="serif"/>
          <w:color w:val="0027FF"/>
          <w:sz w:val="26"/>
          <w:lang w:val="en-US"/>
        </w:rPr>
        <w:t xml:space="preserve"> of action which cannot be ventilated in the Local Court</w:t>
      </w:r>
      <w:r>
        <w:rPr>
          <w:rFonts w:ascii="serif" w:hAnsi="serif"/>
          <w:color w:val="0027FF"/>
          <w:sz w:val="26"/>
          <w:lang w:val="en-US"/>
        </w:rPr>
        <w:t xml:space="preserve">. </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 xml:space="preserve">I must mention that if I were </w:t>
      </w:r>
      <w:r>
        <w:rPr>
          <w:rFonts w:ascii="serif" w:hAnsi="serif"/>
          <w:color w:val="0027FF"/>
          <w:sz w:val="26"/>
          <w:lang w:val="en-US"/>
        </w:rPr>
        <w:t>to desi</w:t>
      </w:r>
      <w:r>
        <w:rPr>
          <w:rFonts w:ascii="serif" w:hAnsi="serif"/>
          <w:color w:val="0027FF"/>
          <w:sz w:val="26"/>
          <w:lang w:val="en-US"/>
        </w:rPr>
        <w:t>s</w:t>
      </w:r>
      <w:r>
        <w:rPr>
          <w:rFonts w:ascii="serif" w:hAnsi="serif"/>
          <w:color w:val="0027FF"/>
          <w:sz w:val="26"/>
          <w:lang w:val="en-US"/>
        </w:rPr>
        <w:t>t f</w:t>
      </w:r>
      <w:r>
        <w:rPr>
          <w:rFonts w:ascii="serif" w:hAnsi="serif"/>
          <w:color w:val="0027FF"/>
          <w:sz w:val="26"/>
          <w:lang w:val="en-US"/>
        </w:rPr>
        <w:t>rom</w:t>
      </w:r>
      <w:r>
        <w:rPr>
          <w:rFonts w:ascii="serif" w:hAnsi="serif"/>
          <w:color w:val="0027FF"/>
          <w:sz w:val="26"/>
          <w:lang w:val="en-US"/>
        </w:rPr>
        <w:t xml:space="preserve"> filing in the h</w:t>
      </w:r>
      <w:r>
        <w:rPr>
          <w:rFonts w:ascii="serif" w:hAnsi="serif"/>
          <w:color w:val="0027FF"/>
          <w:sz w:val="26"/>
          <w:lang w:val="en-US"/>
        </w:rPr>
        <w:t>igher</w:t>
      </w:r>
      <w:r>
        <w:rPr>
          <w:rFonts w:ascii="serif" w:hAnsi="serif"/>
          <w:color w:val="0027FF"/>
          <w:sz w:val="26"/>
          <w:lang w:val="en-US"/>
        </w:rPr>
        <w:t xml:space="preserve"> </w:t>
      </w:r>
      <w:r>
        <w:rPr>
          <w:rFonts w:ascii="serif" w:hAnsi="serif"/>
          <w:color w:val="0027FF"/>
          <w:sz w:val="26"/>
          <w:lang w:val="en-US"/>
        </w:rPr>
        <w:t xml:space="preserve">jurisdiction, </w:t>
      </w:r>
      <w:r>
        <w:rPr>
          <w:rFonts w:ascii="serif" w:hAnsi="serif"/>
          <w:color w:val="0027FF"/>
          <w:sz w:val="26"/>
          <w:lang w:val="en-US"/>
        </w:rPr>
        <w:t xml:space="preserve">I </w:t>
      </w:r>
      <w:r>
        <w:rPr>
          <w:rFonts w:ascii="serif" w:hAnsi="serif"/>
          <w:color w:val="0027FF"/>
          <w:sz w:val="26"/>
          <w:lang w:val="en-US"/>
        </w:rPr>
        <w:t xml:space="preserve">would insist </w:t>
      </w:r>
      <w:r>
        <w:rPr>
          <w:rFonts w:ascii="serif" w:hAnsi="serif"/>
          <w:color w:val="0027FF"/>
          <w:sz w:val="26"/>
          <w:lang w:val="en-US"/>
        </w:rPr>
        <w:t>that yo</w:t>
      </w:r>
      <w:r>
        <w:rPr>
          <w:rFonts w:ascii="serif" w:hAnsi="serif"/>
          <w:color w:val="0027FF"/>
          <w:sz w:val="26"/>
          <w:lang w:val="en-US"/>
        </w:rPr>
        <w:t>ur</w:t>
      </w:r>
      <w:r>
        <w:rPr>
          <w:rFonts w:ascii="serif" w:hAnsi="serif"/>
          <w:color w:val="0027FF"/>
          <w:sz w:val="26"/>
          <w:lang w:val="en-US"/>
        </w:rPr>
        <w:t xml:space="preserve"> client</w:t>
      </w:r>
      <w:r>
        <w:rPr>
          <w:rFonts w:ascii="serif" w:hAnsi="serif"/>
          <w:color w:val="0027FF"/>
          <w:sz w:val="26"/>
          <w:lang w:val="en-US"/>
        </w:rPr>
        <w:t>s</w:t>
      </w:r>
      <w:r>
        <w:rPr>
          <w:rFonts w:ascii="serif" w:hAnsi="serif"/>
          <w:color w:val="0027FF"/>
          <w:sz w:val="26"/>
          <w:lang w:val="en-US"/>
        </w:rPr>
        <w:t xml:space="preserve"> </w:t>
      </w:r>
      <w:r>
        <w:rPr>
          <w:rFonts w:ascii="serif" w:hAnsi="serif"/>
          <w:color w:val="0027FF"/>
          <w:sz w:val="26"/>
          <w:lang w:val="en-US"/>
        </w:rPr>
        <w:t>take</w:t>
      </w:r>
      <w:r>
        <w:rPr>
          <w:rFonts w:ascii="serif" w:hAnsi="serif"/>
          <w:color w:val="0027FF"/>
          <w:sz w:val="26"/>
          <w:lang w:val="en-US"/>
        </w:rPr>
        <w:t xml:space="preserve"> down all the </w:t>
      </w:r>
      <w:r>
        <w:rPr>
          <w:rFonts w:ascii="serif" w:hAnsi="serif"/>
          <w:color w:val="0027FF"/>
          <w:sz w:val="26"/>
          <w:lang w:val="en-US"/>
        </w:rPr>
        <w:t xml:space="preserve">offensive and misleading entries </w:t>
      </w:r>
      <w:r>
        <w:rPr>
          <w:rFonts w:ascii="serif" w:hAnsi="serif"/>
          <w:color w:val="0027FF"/>
          <w:sz w:val="26"/>
          <w:lang w:val="en-US"/>
        </w:rPr>
        <w:t xml:space="preserve">that </w:t>
      </w:r>
      <w:r>
        <w:rPr>
          <w:rFonts w:ascii="serif" w:hAnsi="serif"/>
          <w:color w:val="0027FF"/>
          <w:sz w:val="26"/>
          <w:lang w:val="en-US"/>
        </w:rPr>
        <w:t>it,</w:t>
      </w:r>
      <w:r>
        <w:rPr>
          <w:rFonts w:ascii="serif" w:hAnsi="serif"/>
          <w:color w:val="0027FF"/>
          <w:sz w:val="26"/>
          <w:lang w:val="en-US"/>
        </w:rPr>
        <w:t xml:space="preserve"> or a p</w:t>
      </w:r>
      <w:r>
        <w:rPr>
          <w:rFonts w:ascii="serif" w:hAnsi="serif"/>
          <w:color w:val="0027FF"/>
          <w:sz w:val="26"/>
          <w:lang w:val="en-US"/>
        </w:rPr>
        <w:t>a</w:t>
      </w:r>
      <w:r>
        <w:rPr>
          <w:rFonts w:ascii="serif" w:hAnsi="serif"/>
          <w:color w:val="0027FF"/>
          <w:sz w:val="26"/>
          <w:lang w:val="en-US"/>
        </w:rPr>
        <w:t>rty associ</w:t>
      </w:r>
      <w:r>
        <w:rPr>
          <w:rFonts w:ascii="serif" w:hAnsi="serif"/>
          <w:color w:val="0027FF"/>
          <w:sz w:val="26"/>
          <w:lang w:val="en-US"/>
        </w:rPr>
        <w:t>a</w:t>
      </w:r>
      <w:r>
        <w:rPr>
          <w:rFonts w:ascii="serif" w:hAnsi="serif"/>
          <w:color w:val="0027FF"/>
          <w:sz w:val="26"/>
          <w:lang w:val="en-US"/>
        </w:rPr>
        <w:t xml:space="preserve">ted with it, </w:t>
      </w:r>
      <w:r>
        <w:rPr>
          <w:rFonts w:ascii="serif" w:hAnsi="serif"/>
          <w:color w:val="0027FF"/>
          <w:sz w:val="26"/>
          <w:lang w:val="en-US"/>
        </w:rPr>
        <w:t xml:space="preserve">reportedly </w:t>
      </w:r>
      <w:r>
        <w:rPr>
          <w:rFonts w:ascii="serif" w:hAnsi="serif"/>
          <w:color w:val="0027FF"/>
          <w:sz w:val="26"/>
          <w:lang w:val="en-US"/>
        </w:rPr>
        <w:t>p</w:t>
      </w:r>
      <w:r>
        <w:rPr>
          <w:rFonts w:ascii="serif" w:hAnsi="serif"/>
          <w:color w:val="0027FF"/>
          <w:sz w:val="26"/>
          <w:lang w:val="en-US"/>
        </w:rPr>
        <w:t>l</w:t>
      </w:r>
      <w:r>
        <w:rPr>
          <w:rFonts w:ascii="serif" w:hAnsi="serif"/>
          <w:color w:val="0027FF"/>
          <w:sz w:val="26"/>
          <w:lang w:val="en-US"/>
        </w:rPr>
        <w:t xml:space="preserve">aced </w:t>
      </w:r>
      <w:r>
        <w:rPr>
          <w:rFonts w:ascii="serif" w:hAnsi="serif"/>
          <w:color w:val="0027FF"/>
          <w:sz w:val="26"/>
          <w:lang w:val="en-US"/>
        </w:rPr>
        <w:t xml:space="preserve">on roadside </w:t>
      </w:r>
      <w:r>
        <w:rPr>
          <w:rFonts w:ascii="serif" w:hAnsi="serif"/>
          <w:color w:val="0027FF"/>
          <w:sz w:val="26"/>
          <w:lang w:val="en-US"/>
        </w:rPr>
        <w:t xml:space="preserve">billboards and </w:t>
      </w:r>
      <w:r>
        <w:rPr>
          <w:rFonts w:ascii="serif" w:hAnsi="serif"/>
          <w:color w:val="0027FF"/>
          <w:sz w:val="26"/>
          <w:lang w:val="en-US"/>
        </w:rPr>
        <w:t>on the i</w:t>
      </w:r>
      <w:r>
        <w:rPr>
          <w:rFonts w:ascii="serif" w:hAnsi="serif"/>
          <w:color w:val="0027FF"/>
          <w:sz w:val="26"/>
          <w:lang w:val="en-US"/>
        </w:rPr>
        <w:t xml:space="preserve">nternet xxx using </w:t>
      </w:r>
      <w:r>
        <w:rPr>
          <w:rFonts w:ascii="serif" w:hAnsi="serif"/>
          <w:color w:val="0027FF"/>
          <w:sz w:val="26"/>
          <w:lang w:val="en-US"/>
        </w:rPr>
        <w:t xml:space="preserve">the </w:t>
      </w:r>
      <w:r>
        <w:rPr>
          <w:rFonts w:ascii="serif" w:hAnsi="serif"/>
          <w:color w:val="0027FF"/>
          <w:sz w:val="26"/>
          <w:lang w:val="en-US"/>
        </w:rPr>
        <w:t xml:space="preserve">$27,500 which </w:t>
      </w:r>
      <w:r>
        <w:rPr>
          <w:rFonts w:ascii="serif" w:hAnsi="serif"/>
          <w:color w:val="0027FF"/>
          <w:sz w:val="26"/>
          <w:lang w:val="en-US"/>
        </w:rPr>
        <w:t xml:space="preserve">I </w:t>
      </w:r>
      <w:r>
        <w:rPr>
          <w:rFonts w:ascii="serif" w:hAnsi="serif"/>
          <w:color w:val="0027FF"/>
          <w:sz w:val="26"/>
          <w:lang w:val="en-US"/>
        </w:rPr>
        <w:t xml:space="preserve">paid </w:t>
      </w:r>
      <w:r>
        <w:rPr>
          <w:rFonts w:ascii="serif" w:hAnsi="serif"/>
          <w:color w:val="0027FF"/>
          <w:sz w:val="26"/>
          <w:lang w:val="en-US"/>
        </w:rPr>
        <w:t>in good faith</w:t>
      </w:r>
      <w:r>
        <w:rPr>
          <w:rFonts w:ascii="serif" w:hAnsi="serif"/>
          <w:color w:val="0027FF"/>
          <w:sz w:val="26"/>
          <w:lang w:val="en-US"/>
        </w:rPr>
        <w:t>,</w:t>
      </w:r>
      <w:r>
        <w:rPr>
          <w:rFonts w:ascii="serif" w:hAnsi="serif"/>
          <w:color w:val="0027FF"/>
          <w:sz w:val="26"/>
          <w:lang w:val="en-US"/>
        </w:rPr>
        <w:t xml:space="preserve"> which </w:t>
      </w:r>
      <w:r>
        <w:rPr>
          <w:rFonts w:ascii="serif" w:hAnsi="serif"/>
          <w:color w:val="0027FF"/>
          <w:sz w:val="26"/>
          <w:lang w:val="en-US"/>
        </w:rPr>
        <w:t xml:space="preserve">money </w:t>
      </w:r>
      <w:r>
        <w:rPr>
          <w:rFonts w:ascii="serif" w:hAnsi="serif"/>
          <w:color w:val="0027FF"/>
          <w:sz w:val="26"/>
          <w:lang w:val="en-US"/>
        </w:rPr>
        <w:t xml:space="preserve">did not go </w:t>
      </w:r>
      <w:r>
        <w:rPr>
          <w:rFonts w:ascii="serif" w:hAnsi="serif"/>
          <w:color w:val="0027FF"/>
          <w:sz w:val="26"/>
          <w:lang w:val="en-US"/>
        </w:rPr>
        <w:t>to</w:t>
      </w:r>
      <w:r>
        <w:rPr>
          <w:rFonts w:ascii="serif" w:hAnsi="serif"/>
          <w:color w:val="0027FF"/>
          <w:sz w:val="26"/>
          <w:lang w:val="en-US"/>
        </w:rPr>
        <w:t xml:space="preserve"> advert</w:t>
      </w:r>
      <w:r>
        <w:rPr>
          <w:rFonts w:ascii="serif" w:hAnsi="serif"/>
          <w:color w:val="0027FF"/>
          <w:sz w:val="26"/>
          <w:lang w:val="en-US"/>
        </w:rPr>
        <w:t>i</w:t>
      </w:r>
      <w:r>
        <w:rPr>
          <w:rFonts w:ascii="serif" w:hAnsi="serif"/>
          <w:color w:val="0027FF"/>
          <w:sz w:val="26"/>
          <w:lang w:val="en-US"/>
        </w:rPr>
        <w:t>sing, as adm</w:t>
      </w:r>
      <w:r>
        <w:rPr>
          <w:rFonts w:ascii="serif" w:hAnsi="serif"/>
          <w:color w:val="0027FF"/>
          <w:sz w:val="26"/>
          <w:lang w:val="en-US"/>
        </w:rPr>
        <w:t>i</w:t>
      </w:r>
      <w:r>
        <w:rPr>
          <w:rFonts w:ascii="serif" w:hAnsi="serif"/>
          <w:color w:val="0027FF"/>
          <w:sz w:val="26"/>
          <w:lang w:val="en-US"/>
        </w:rPr>
        <w:t xml:space="preserve">tted </w:t>
      </w:r>
      <w:r>
        <w:rPr>
          <w:rFonts w:ascii="serif" w:hAnsi="serif"/>
          <w:color w:val="0027FF"/>
          <w:sz w:val="26"/>
          <w:lang w:val="en-US"/>
        </w:rPr>
        <w:t xml:space="preserve">by your client’s admission that no GST was </w:t>
      </w:r>
      <w:r>
        <w:rPr>
          <w:rFonts w:ascii="serif" w:hAnsi="serif"/>
          <w:color w:val="0027FF"/>
          <w:sz w:val="26"/>
          <w:lang w:val="en-US"/>
        </w:rPr>
        <w:t xml:space="preserve">ever </w:t>
      </w:r>
      <w:r>
        <w:rPr>
          <w:rFonts w:ascii="serif" w:hAnsi="serif"/>
          <w:color w:val="0027FF"/>
          <w:sz w:val="26"/>
          <w:lang w:val="en-US"/>
        </w:rPr>
        <w:t xml:space="preserve">paid </w:t>
      </w:r>
      <w:r>
        <w:rPr>
          <w:rFonts w:ascii="serif" w:hAnsi="serif"/>
          <w:color w:val="0027FF"/>
          <w:sz w:val="26"/>
          <w:lang w:val="en-US"/>
        </w:rPr>
        <w:t xml:space="preserve">by it </w:t>
      </w:r>
      <w:r>
        <w:rPr>
          <w:rFonts w:ascii="serif" w:hAnsi="serif"/>
          <w:color w:val="0027FF"/>
          <w:sz w:val="26"/>
          <w:lang w:val="en-US"/>
        </w:rPr>
        <w:t>due to it not being due of it.</w:t>
      </w:r>
      <w:r>
        <w:rPr>
          <w:rFonts w:ascii="serif" w:hAnsi="serif"/>
          <w:color w:val="0027FF"/>
          <w:sz w:val="26"/>
          <w:lang w:val="en-US"/>
        </w:rPr>
        <w:t xml:space="preserve"> </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 xml:space="preserve">Once the </w:t>
      </w:r>
      <w:r>
        <w:rPr>
          <w:rFonts w:ascii="serif" w:hAnsi="serif"/>
          <w:color w:val="0027FF"/>
          <w:sz w:val="26"/>
          <w:lang w:val="en-US"/>
        </w:rPr>
        <w:t>admitted</w:t>
      </w:r>
      <w:r>
        <w:rPr>
          <w:rFonts w:ascii="serif" w:hAnsi="serif"/>
          <w:color w:val="0027FF"/>
          <w:sz w:val="26"/>
          <w:lang w:val="en-US"/>
        </w:rPr>
        <w:t xml:space="preserve"> roadside billboards and the internet entries listed below, funded from my $27,500, </w:t>
      </w:r>
      <w:r>
        <w:rPr>
          <w:rFonts w:ascii="serif" w:hAnsi="serif"/>
          <w:color w:val="0027FF"/>
          <w:sz w:val="26"/>
          <w:lang w:val="en-US"/>
        </w:rPr>
        <w:t>are t</w:t>
      </w:r>
      <w:r>
        <w:rPr>
          <w:rFonts w:ascii="serif" w:hAnsi="serif"/>
          <w:color w:val="0027FF"/>
          <w:sz w:val="26"/>
          <w:lang w:val="en-US"/>
        </w:rPr>
        <w:t>aken</w:t>
      </w:r>
      <w:r>
        <w:rPr>
          <w:rFonts w:ascii="serif" w:hAnsi="serif"/>
          <w:color w:val="0027FF"/>
          <w:sz w:val="26"/>
          <w:lang w:val="en-US"/>
        </w:rPr>
        <w:t xml:space="preserve"> down and there </w:t>
      </w:r>
      <w:r>
        <w:rPr>
          <w:rFonts w:ascii="serif" w:hAnsi="serif"/>
          <w:color w:val="0027FF"/>
          <w:sz w:val="26"/>
          <w:lang w:val="en-US"/>
        </w:rPr>
        <w:t>is</w:t>
      </w:r>
      <w:r>
        <w:rPr>
          <w:rFonts w:ascii="serif" w:hAnsi="serif"/>
          <w:color w:val="0027FF"/>
          <w:sz w:val="26"/>
          <w:lang w:val="en-US"/>
        </w:rPr>
        <w:t xml:space="preserve"> a </w:t>
      </w:r>
      <w:r>
        <w:rPr>
          <w:rFonts w:ascii="serif" w:hAnsi="serif"/>
          <w:color w:val="0027FF"/>
          <w:sz w:val="26"/>
          <w:lang w:val="en-US"/>
        </w:rPr>
        <w:t>good will</w:t>
      </w:r>
      <w:r>
        <w:rPr>
          <w:rFonts w:ascii="serif" w:hAnsi="serif"/>
          <w:color w:val="0027FF"/>
          <w:sz w:val="26"/>
          <w:lang w:val="en-US"/>
        </w:rPr>
        <w:t xml:space="preserve"> agreem</w:t>
      </w:r>
      <w:r>
        <w:rPr>
          <w:rFonts w:ascii="serif" w:hAnsi="serif"/>
          <w:color w:val="0027FF"/>
          <w:sz w:val="26"/>
          <w:lang w:val="en-US"/>
        </w:rPr>
        <w:t>e</w:t>
      </w:r>
      <w:r>
        <w:rPr>
          <w:rFonts w:ascii="serif" w:hAnsi="serif"/>
          <w:color w:val="0027FF"/>
          <w:sz w:val="26"/>
          <w:lang w:val="en-US"/>
        </w:rPr>
        <w:t xml:space="preserve">nt </w:t>
      </w:r>
      <w:r>
        <w:rPr>
          <w:rFonts w:ascii="serif" w:hAnsi="serif"/>
          <w:color w:val="0027FF"/>
          <w:sz w:val="26"/>
          <w:lang w:val="en-US"/>
        </w:rPr>
        <w:t>to</w:t>
      </w:r>
      <w:r>
        <w:rPr>
          <w:rFonts w:ascii="serif" w:hAnsi="serif"/>
          <w:color w:val="0027FF"/>
          <w:sz w:val="26"/>
          <w:lang w:val="en-US"/>
        </w:rPr>
        <w:t xml:space="preserve"> extend the t</w:t>
      </w:r>
      <w:r>
        <w:rPr>
          <w:rFonts w:ascii="serif" w:hAnsi="serif"/>
          <w:color w:val="0027FF"/>
          <w:sz w:val="26"/>
          <w:lang w:val="en-US"/>
        </w:rPr>
        <w:t>i</w:t>
      </w:r>
      <w:r>
        <w:rPr>
          <w:rFonts w:ascii="serif" w:hAnsi="serif"/>
          <w:color w:val="0027FF"/>
          <w:sz w:val="26"/>
          <w:lang w:val="en-US"/>
        </w:rPr>
        <w:t>me of the advertising by fi</w:t>
      </w:r>
      <w:r>
        <w:rPr>
          <w:rFonts w:ascii="serif" w:hAnsi="serif"/>
          <w:color w:val="0027FF"/>
          <w:sz w:val="26"/>
          <w:lang w:val="en-US"/>
        </w:rPr>
        <w:t>ve xxx</w:t>
      </w:r>
      <w:r>
        <w:rPr>
          <w:rFonts w:ascii="serif" w:hAnsi="serif"/>
          <w:color w:val="0027FF"/>
          <w:sz w:val="26"/>
          <w:lang w:val="en-US"/>
        </w:rPr>
        <w:t xml:space="preserve"> </w:t>
      </w:r>
      <w:r>
        <w:rPr>
          <w:rFonts w:ascii="serif" w:hAnsi="serif"/>
          <w:color w:val="0027FF"/>
          <w:sz w:val="26"/>
          <w:lang w:val="en-US"/>
        </w:rPr>
        <w:t>years</w:t>
      </w:r>
      <w:r>
        <w:rPr>
          <w:rFonts w:ascii="serif" w:hAnsi="serif"/>
          <w:color w:val="0027FF"/>
          <w:sz w:val="26"/>
          <w:lang w:val="en-US"/>
        </w:rPr>
        <w:t xml:space="preserve"> then I will </w:t>
      </w:r>
      <w:r>
        <w:rPr>
          <w:rFonts w:ascii="serif" w:hAnsi="serif"/>
          <w:color w:val="0027FF"/>
          <w:sz w:val="26"/>
          <w:lang w:val="en-US"/>
        </w:rPr>
        <w:t>desist</w:t>
      </w:r>
      <w:r>
        <w:rPr>
          <w:rFonts w:ascii="serif" w:hAnsi="serif"/>
          <w:color w:val="0027FF"/>
          <w:sz w:val="26"/>
          <w:lang w:val="en-US"/>
        </w:rPr>
        <w:t xml:space="preserve"> f</w:t>
      </w:r>
      <w:r>
        <w:rPr>
          <w:rFonts w:ascii="serif" w:hAnsi="serif"/>
          <w:color w:val="0027FF"/>
          <w:sz w:val="26"/>
          <w:lang w:val="en-US"/>
        </w:rPr>
        <w:t>rom</w:t>
      </w:r>
      <w:r>
        <w:rPr>
          <w:rFonts w:ascii="serif" w:hAnsi="serif"/>
          <w:color w:val="0027FF"/>
          <w:sz w:val="26"/>
          <w:lang w:val="en-US"/>
        </w:rPr>
        <w:t xml:space="preserve"> filing in the h</w:t>
      </w:r>
      <w:r>
        <w:rPr>
          <w:rFonts w:ascii="serif" w:hAnsi="serif"/>
          <w:color w:val="0027FF"/>
          <w:sz w:val="26"/>
          <w:lang w:val="en-US"/>
        </w:rPr>
        <w:t>igher jurisdiction,</w:t>
      </w:r>
      <w:r>
        <w:rPr>
          <w:rFonts w:ascii="serif" w:hAnsi="serif"/>
          <w:color w:val="0027FF"/>
          <w:sz w:val="26"/>
          <w:lang w:val="en-US"/>
        </w:rPr>
        <w:t xml:space="preserve"> as long as </w:t>
      </w:r>
      <w:r>
        <w:rPr>
          <w:rFonts w:ascii="serif" w:hAnsi="serif"/>
          <w:color w:val="0027FF"/>
          <w:sz w:val="26"/>
          <w:lang w:val="en-US"/>
        </w:rPr>
        <w:t>my</w:t>
      </w:r>
      <w:r>
        <w:rPr>
          <w:rFonts w:ascii="serif" w:hAnsi="serif"/>
          <w:color w:val="0027FF"/>
          <w:sz w:val="26"/>
          <w:lang w:val="en-US"/>
        </w:rPr>
        <w:t xml:space="preserve"> ad </w:t>
      </w:r>
      <w:r>
        <w:rPr>
          <w:rFonts w:ascii="serif" w:hAnsi="serif"/>
          <w:color w:val="0027FF"/>
          <w:sz w:val="26"/>
          <w:lang w:val="en-US"/>
        </w:rPr>
        <w:t xml:space="preserve">is </w:t>
      </w:r>
      <w:r>
        <w:rPr>
          <w:rFonts w:ascii="serif" w:hAnsi="serif"/>
          <w:color w:val="0027FF"/>
          <w:sz w:val="26"/>
          <w:lang w:val="en-US"/>
        </w:rPr>
        <w:t>running on all fourteen</w:t>
      </w:r>
      <w:r>
        <w:rPr>
          <w:rFonts w:ascii="serif" w:hAnsi="serif"/>
          <w:color w:val="0027FF"/>
          <w:sz w:val="26"/>
          <w:lang w:val="en-US"/>
        </w:rPr>
        <w:t>+</w:t>
      </w:r>
      <w:r>
        <w:rPr>
          <w:rFonts w:ascii="serif" w:hAnsi="serif"/>
          <w:color w:val="0027FF"/>
          <w:sz w:val="26"/>
          <w:lang w:val="en-US"/>
        </w:rPr>
        <w:t xml:space="preserve"> sites. </w:t>
      </w:r>
      <w:r>
        <w:rPr>
          <w:rFonts w:ascii="serif" w:hAnsi="serif"/>
          <w:color w:val="0027FF"/>
          <w:sz w:val="26"/>
          <w:lang w:val="en-US"/>
        </w:rPr>
        <w:t>Evid</w:t>
      </w:r>
      <w:r>
        <w:rPr>
          <w:rFonts w:ascii="serif" w:hAnsi="serif"/>
          <w:color w:val="0027FF"/>
          <w:sz w:val="26"/>
          <w:lang w:val="en-US"/>
        </w:rPr>
        <w:t>e</w:t>
      </w:r>
      <w:r>
        <w:rPr>
          <w:rFonts w:ascii="serif" w:hAnsi="serif"/>
          <w:color w:val="0027FF"/>
          <w:sz w:val="26"/>
          <w:lang w:val="en-US"/>
        </w:rPr>
        <w:t xml:space="preserve">nce that they are running will be shown </w:t>
      </w:r>
      <w:r>
        <w:rPr>
          <w:rFonts w:ascii="serif" w:hAnsi="serif"/>
          <w:color w:val="0027FF"/>
          <w:sz w:val="26"/>
          <w:lang w:val="en-US"/>
        </w:rPr>
        <w:t xml:space="preserve">by my </w:t>
      </w:r>
      <w:r>
        <w:rPr>
          <w:rFonts w:ascii="serif" w:hAnsi="serif"/>
          <w:color w:val="0027FF"/>
          <w:sz w:val="26"/>
          <w:lang w:val="en-US"/>
        </w:rPr>
        <w:t xml:space="preserve">this time </w:t>
      </w:r>
      <w:r>
        <w:rPr>
          <w:rFonts w:ascii="serif" w:hAnsi="serif"/>
          <w:color w:val="0027FF"/>
          <w:sz w:val="26"/>
          <w:lang w:val="en-US"/>
        </w:rPr>
        <w:t>receiving a reasonable number of enquiries</w:t>
      </w:r>
      <w:r>
        <w:rPr>
          <w:rFonts w:ascii="serif" w:hAnsi="serif"/>
          <w:color w:val="0027FF"/>
          <w:sz w:val="26"/>
          <w:lang w:val="en-US"/>
        </w:rPr>
        <w:t xml:space="preserve"> f</w:t>
      </w:r>
      <w:r>
        <w:rPr>
          <w:rFonts w:ascii="serif" w:hAnsi="serif"/>
          <w:color w:val="0027FF"/>
          <w:sz w:val="26"/>
          <w:lang w:val="en-US"/>
        </w:rPr>
        <w:t>rom</w:t>
      </w:r>
      <w:r>
        <w:rPr>
          <w:rFonts w:ascii="serif" w:hAnsi="serif"/>
          <w:color w:val="0027FF"/>
          <w:sz w:val="26"/>
          <w:lang w:val="en-US"/>
        </w:rPr>
        <w:t xml:space="preserve"> each site </w:t>
      </w:r>
      <w:r>
        <w:rPr>
          <w:rFonts w:ascii="serif" w:hAnsi="serif"/>
          <w:color w:val="0027FF"/>
          <w:sz w:val="26"/>
          <w:lang w:val="en-US"/>
        </w:rPr>
        <w:t>as I always personally and assiduously monitor all calls and determine their source</w:t>
      </w:r>
      <w:r>
        <w:rPr>
          <w:rFonts w:ascii="serif" w:hAnsi="serif"/>
          <w:color w:val="0027FF"/>
          <w:sz w:val="26"/>
          <w:lang w:val="en-US"/>
        </w:rPr>
        <w:t>.</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 xml:space="preserve">If the adverse and known to be </w:t>
      </w:r>
      <w:r>
        <w:rPr>
          <w:rFonts w:ascii="serif" w:hAnsi="serif"/>
          <w:color w:val="0027FF"/>
          <w:sz w:val="26"/>
          <w:lang w:val="en-US"/>
        </w:rPr>
        <w:t>misleading</w:t>
      </w:r>
      <w:r>
        <w:rPr>
          <w:rFonts w:ascii="serif" w:hAnsi="serif"/>
          <w:color w:val="0027FF"/>
          <w:sz w:val="26"/>
          <w:lang w:val="en-US"/>
        </w:rPr>
        <w:t xml:space="preserve"> </w:t>
      </w:r>
      <w:r>
        <w:rPr>
          <w:rFonts w:ascii="serif" w:hAnsi="serif"/>
          <w:color w:val="0027FF"/>
          <w:sz w:val="26"/>
          <w:lang w:val="en-US"/>
        </w:rPr>
        <w:t xml:space="preserve">paid for </w:t>
      </w:r>
      <w:r>
        <w:rPr>
          <w:rFonts w:ascii="serif" w:hAnsi="serif"/>
          <w:color w:val="0027FF"/>
          <w:sz w:val="26"/>
          <w:lang w:val="en-US"/>
        </w:rPr>
        <w:t xml:space="preserve">publicity is not taken down I will seek a </w:t>
      </w:r>
      <w:r>
        <w:rPr>
          <w:rFonts w:ascii="serif" w:hAnsi="serif"/>
          <w:color w:val="0027FF"/>
          <w:sz w:val="26"/>
          <w:lang w:val="en-US"/>
        </w:rPr>
        <w:t>C</w:t>
      </w:r>
      <w:r>
        <w:rPr>
          <w:rFonts w:ascii="serif" w:hAnsi="serif"/>
          <w:color w:val="0027FF"/>
          <w:sz w:val="26"/>
          <w:lang w:val="en-US"/>
        </w:rPr>
        <w:t xml:space="preserve">ourt </w:t>
      </w:r>
      <w:r>
        <w:rPr>
          <w:rFonts w:ascii="serif" w:hAnsi="serif"/>
          <w:color w:val="0027FF"/>
          <w:sz w:val="26"/>
          <w:lang w:val="en-US"/>
        </w:rPr>
        <w:t>O</w:t>
      </w:r>
      <w:r>
        <w:rPr>
          <w:rFonts w:ascii="serif" w:hAnsi="serif"/>
          <w:color w:val="0027FF"/>
          <w:sz w:val="26"/>
          <w:lang w:val="en-US"/>
        </w:rPr>
        <w:t xml:space="preserve">rder as part of my new case that they be removed and seek additional damages for their having been put up </w:t>
      </w:r>
      <w:r>
        <w:rPr>
          <w:rFonts w:ascii="serif" w:hAnsi="serif"/>
          <w:color w:val="0027FF"/>
          <w:sz w:val="26"/>
          <w:lang w:val="en-US"/>
        </w:rPr>
        <w:t>malevolently</w:t>
      </w:r>
      <w:r>
        <w:rPr>
          <w:rFonts w:ascii="serif" w:hAnsi="serif"/>
          <w:color w:val="0027FF"/>
          <w:sz w:val="26"/>
          <w:lang w:val="en-US"/>
        </w:rPr>
        <w:t xml:space="preserve"> </w:t>
      </w:r>
      <w:r>
        <w:rPr>
          <w:rFonts w:ascii="serif" w:hAnsi="serif"/>
          <w:color w:val="0027FF"/>
          <w:sz w:val="26"/>
          <w:lang w:val="en-US"/>
        </w:rPr>
        <w:t xml:space="preserve">with the money I paid you, which you allocated elsewhere so as to put up such defamatory publicity - which was the reason you came and stole my money by way of </w:t>
      </w:r>
      <w:r>
        <w:rPr>
          <w:rFonts w:ascii="serif" w:hAnsi="serif"/>
          <w:color w:val="0027FF"/>
          <w:sz w:val="26"/>
          <w:lang w:val="en-US"/>
        </w:rPr>
        <w:t xml:space="preserve">a </w:t>
      </w:r>
      <w:r>
        <w:rPr>
          <w:rFonts w:ascii="serif" w:hAnsi="serif"/>
          <w:color w:val="0027FF"/>
          <w:sz w:val="26"/>
          <w:lang w:val="en-US"/>
        </w:rPr>
        <w:t xml:space="preserve">non performed contract out of the blue, being </w:t>
      </w:r>
      <w:r>
        <w:rPr>
          <w:rFonts w:ascii="serif" w:hAnsi="serif"/>
          <w:color w:val="0027FF"/>
          <w:sz w:val="26"/>
          <w:lang w:val="en-US"/>
        </w:rPr>
        <w:t xml:space="preserve">outrageously </w:t>
      </w:r>
      <w:r>
        <w:rPr>
          <w:rFonts w:ascii="serif" w:hAnsi="serif"/>
          <w:color w:val="0027FF"/>
          <w:sz w:val="26"/>
          <w:lang w:val="en-US"/>
        </w:rPr>
        <w:t xml:space="preserve">to defame me with my own money. </w:t>
      </w:r>
      <w:r>
        <w:rPr>
          <w:rFonts w:ascii="serif" w:hAnsi="serif"/>
          <w:color w:val="0027FF"/>
          <w:sz w:val="26"/>
          <w:lang w:val="en-US"/>
        </w:rPr>
        <w:t xml:space="preserve">Such an action against me to deny me access to recover my court ordered, </w:t>
      </w:r>
      <w:r>
        <w:rPr>
          <w:rFonts w:ascii="serif" w:hAnsi="serif"/>
          <w:color w:val="0027FF"/>
          <w:sz w:val="26"/>
          <w:lang w:val="en-US"/>
        </w:rPr>
        <w:t>guaranteed</w:t>
      </w:r>
      <w:r>
        <w:rPr>
          <w:rFonts w:ascii="serif" w:hAnsi="serif"/>
          <w:color w:val="0027FF"/>
          <w:sz w:val="26"/>
          <w:lang w:val="en-US"/>
        </w:rPr>
        <w:t xml:space="preserve"> </w:t>
      </w:r>
      <w:r>
        <w:rPr>
          <w:rFonts w:ascii="serif" w:hAnsi="serif"/>
          <w:color w:val="0027FF"/>
          <w:sz w:val="26"/>
          <w:lang w:val="en-US"/>
        </w:rPr>
        <w:t xml:space="preserve">negotiable </w:t>
      </w:r>
      <w:r>
        <w:rPr>
          <w:rFonts w:ascii="serif" w:hAnsi="serif"/>
          <w:color w:val="0027FF"/>
          <w:sz w:val="26"/>
          <w:lang w:val="en-US"/>
        </w:rPr>
        <w:t>money</w:t>
      </w:r>
      <w:r>
        <w:rPr>
          <w:rFonts w:ascii="serif" w:hAnsi="serif"/>
          <w:color w:val="0027FF"/>
          <w:sz w:val="26"/>
          <w:lang w:val="en-US"/>
        </w:rPr>
        <w:t>s</w:t>
      </w:r>
      <w:r>
        <w:rPr>
          <w:rFonts w:ascii="serif" w:hAnsi="serif"/>
          <w:color w:val="0027FF"/>
          <w:sz w:val="26"/>
          <w:lang w:val="en-US"/>
        </w:rPr>
        <w:t xml:space="preserve"> would also invite a universal ‘idepaige’ lien to be taken over all your clients’ assets, wherever they are, whatever they are, if any.</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 xml:space="preserve">Your refusal to take up the contract extension offer will be presented to the Court that at no time have you acted in good faith and your </w:t>
      </w:r>
      <w:r>
        <w:rPr>
          <w:rFonts w:ascii="serif" w:hAnsi="serif"/>
          <w:color w:val="0027FF"/>
          <w:sz w:val="26"/>
          <w:lang w:val="en-US"/>
        </w:rPr>
        <w:t xml:space="preserve">clients’ </w:t>
      </w:r>
      <w:r>
        <w:rPr>
          <w:rFonts w:ascii="serif" w:hAnsi="serif"/>
          <w:color w:val="0027FF"/>
          <w:sz w:val="26"/>
          <w:lang w:val="en-US"/>
        </w:rPr>
        <w:t xml:space="preserve">intention in approaching me and getting money off me </w:t>
      </w:r>
      <w:r>
        <w:rPr>
          <w:rFonts w:ascii="serif" w:hAnsi="serif"/>
          <w:color w:val="0027FF"/>
          <w:sz w:val="26"/>
          <w:lang w:val="en-US"/>
        </w:rPr>
        <w:t xml:space="preserve">in a hoax </w:t>
      </w:r>
      <w:r>
        <w:rPr>
          <w:rFonts w:ascii="serif" w:hAnsi="serif"/>
          <w:color w:val="0027FF"/>
          <w:sz w:val="26"/>
          <w:lang w:val="en-US"/>
        </w:rPr>
        <w:t xml:space="preserve">was to steal money off me and commit </w:t>
      </w:r>
      <w:r>
        <w:rPr>
          <w:rFonts w:ascii="serif" w:hAnsi="serif"/>
          <w:color w:val="0027FF"/>
          <w:sz w:val="26"/>
          <w:lang w:val="en-US"/>
        </w:rPr>
        <w:t>torts</w:t>
      </w:r>
      <w:r>
        <w:rPr>
          <w:rFonts w:ascii="serif" w:hAnsi="serif"/>
          <w:color w:val="0027FF"/>
          <w:sz w:val="26"/>
          <w:lang w:val="en-US"/>
        </w:rPr>
        <w:t xml:space="preserve"> to the benefit of your clients’ clients in seeking to protect the practice of recovering settlement moneys paid to children and recovered </w:t>
      </w:r>
      <w:r>
        <w:rPr>
          <w:rFonts w:ascii="serif" w:hAnsi="serif"/>
          <w:color w:val="0027FF"/>
          <w:sz w:val="26"/>
          <w:lang w:val="en-US"/>
        </w:rPr>
        <w:t xml:space="preserve">after </w:t>
      </w:r>
      <w:r>
        <w:rPr>
          <w:rFonts w:ascii="serif" w:hAnsi="serif"/>
          <w:color w:val="0027FF"/>
          <w:sz w:val="26"/>
          <w:lang w:val="en-US"/>
        </w:rPr>
        <w:t xml:space="preserve">24 years </w:t>
      </w:r>
      <w:r>
        <w:rPr>
          <w:rFonts w:ascii="serif" w:hAnsi="serif"/>
          <w:color w:val="0027FF"/>
          <w:sz w:val="26"/>
          <w:lang w:val="en-US"/>
        </w:rPr>
        <w:t xml:space="preserve">and </w:t>
      </w:r>
      <w:r>
        <w:rPr>
          <w:rFonts w:ascii="serif" w:hAnsi="serif"/>
          <w:color w:val="0027FF"/>
          <w:sz w:val="26"/>
          <w:lang w:val="en-US"/>
        </w:rPr>
        <w:t>later by way of ever continuing scams, such as your client’s.</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 xml:space="preserve">If I have to be doing </w:t>
      </w:r>
      <w:r>
        <w:rPr>
          <w:rFonts w:ascii="serif" w:hAnsi="serif"/>
          <w:color w:val="0027FF"/>
          <w:sz w:val="26"/>
          <w:lang w:val="en-US"/>
        </w:rPr>
        <w:t xml:space="preserve">additional work besides this letter then </w:t>
      </w:r>
      <w:r>
        <w:rPr>
          <w:rFonts w:ascii="serif" w:hAnsi="serif"/>
          <w:color w:val="0027FF"/>
          <w:sz w:val="26"/>
          <w:lang w:val="en-US"/>
        </w:rPr>
        <w:t>my pub</w:t>
      </w:r>
      <w:r>
        <w:rPr>
          <w:rFonts w:ascii="serif" w:hAnsi="serif"/>
          <w:color w:val="0027FF"/>
          <w:sz w:val="26"/>
          <w:lang w:val="en-US"/>
        </w:rPr>
        <w:t xml:space="preserve">lished charge out rate </w:t>
      </w:r>
      <w:r>
        <w:rPr>
          <w:rFonts w:ascii="serif" w:hAnsi="serif"/>
          <w:color w:val="0027FF"/>
          <w:sz w:val="26"/>
          <w:lang w:val="en-US"/>
        </w:rPr>
        <w:t xml:space="preserve">as an investor </w:t>
      </w:r>
      <w:r>
        <w:rPr>
          <w:rFonts w:ascii="serif" w:hAnsi="serif"/>
          <w:color w:val="0027FF"/>
          <w:sz w:val="26"/>
          <w:lang w:val="en-US"/>
        </w:rPr>
        <w:t xml:space="preserve">by an Order of the Supreme Court </w:t>
      </w:r>
      <w:r>
        <w:rPr>
          <w:rFonts w:ascii="serif" w:hAnsi="serif"/>
          <w:color w:val="0027FF"/>
          <w:sz w:val="26"/>
          <w:lang w:val="en-US"/>
        </w:rPr>
        <w:t xml:space="preserve">is to be found at </w:t>
      </w:r>
      <w:hyperlink r:id="rId3">
        <w:r>
          <w:rPr>
            <w:rStyle w:val="InternetLink"/>
            <w:rFonts w:ascii="serif" w:hAnsi="serif"/>
            <w:color w:val="0027FF"/>
            <w:sz w:val="26"/>
            <w:lang w:val="en-US"/>
          </w:rPr>
          <w:t>scwl.org/attendance.html</w:t>
        </w:r>
      </w:hyperlink>
      <w:r>
        <w:rPr>
          <w:rFonts w:ascii="serif" w:hAnsi="serif"/>
          <w:color w:val="0027FF"/>
          <w:sz w:val="26"/>
          <w:lang w:val="en-US"/>
        </w:rPr>
        <w:t>.</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TextBody"/>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 xml:space="preserve">The misleading, tendentious, </w:t>
      </w:r>
      <w:r>
        <w:rPr>
          <w:rFonts w:ascii="serif" w:hAnsi="serif"/>
          <w:color w:val="0027FF"/>
          <w:sz w:val="26"/>
          <w:lang w:val="en-US"/>
        </w:rPr>
        <w:t>partisan</w:t>
      </w:r>
      <w:r>
        <w:rPr>
          <w:rFonts w:ascii="serif" w:hAnsi="serif"/>
          <w:color w:val="0027FF"/>
          <w:sz w:val="26"/>
          <w:lang w:val="en-US"/>
        </w:rPr>
        <w:t xml:space="preserve"> and insinuatingly defamatory internet entries, </w:t>
      </w:r>
      <w:r>
        <w:rPr>
          <w:rFonts w:ascii="serif" w:hAnsi="serif"/>
          <w:color w:val="0027FF"/>
          <w:sz w:val="26"/>
          <w:lang w:val="en-US"/>
        </w:rPr>
        <w:t xml:space="preserve">created to assist your client’s instructing principal, which are </w:t>
      </w:r>
      <w:r>
        <w:rPr>
          <w:rFonts w:ascii="serif" w:hAnsi="serif"/>
          <w:color w:val="0027FF"/>
          <w:sz w:val="26"/>
          <w:lang w:val="en-US"/>
        </w:rPr>
        <w:t xml:space="preserve">to be taken down </w:t>
      </w:r>
      <w:r>
        <w:rPr>
          <w:rFonts w:ascii="serif" w:hAnsi="serif"/>
          <w:color w:val="0027FF"/>
          <w:sz w:val="26"/>
          <w:lang w:val="en-US"/>
        </w:rPr>
        <w:t xml:space="preserve">within seven days </w:t>
      </w:r>
      <w:r>
        <w:rPr>
          <w:rFonts w:ascii="serif" w:hAnsi="serif"/>
          <w:color w:val="0027FF"/>
          <w:sz w:val="26"/>
          <w:lang w:val="en-US"/>
        </w:rPr>
        <w:t>are to be found at:</w:t>
      </w:r>
    </w:p>
    <w:p>
      <w:pPr>
        <w:pStyle w:val="Normal"/>
        <w:numPr>
          <w:ilvl w:val="0"/>
          <w:numId w:val="0"/>
        </w:numPr>
        <w:bidi w:val="0"/>
        <w:ind w:left="720" w:hanging="0"/>
        <w:jc w:val="left"/>
        <w:rPr/>
      </w:pPr>
      <w:r>
        <w:rPr/>
        <w:t xml:space="preserve">1) </w:t>
      </w:r>
      <w:hyperlink r:id="rId4" w:tgtFrame="_blank">
        <w:r>
          <w:rPr>
            <w:rStyle w:val="InternetLink"/>
          </w:rPr>
          <w:t>https://asic.gov.au/about-asic/news-centre/find-a-media-release/2020-releases/20-243mr-asic-succeeds-in-obtaining-orders-against-debt-wipeout/</w:t>
        </w:r>
      </w:hyperlink>
    </w:p>
    <w:p>
      <w:pPr>
        <w:pStyle w:val="Normal"/>
        <w:numPr>
          <w:ilvl w:val="0"/>
          <w:numId w:val="0"/>
        </w:numPr>
        <w:bidi w:val="0"/>
        <w:ind w:left="720" w:hanging="0"/>
        <w:jc w:val="left"/>
        <w:rPr/>
      </w:pPr>
      <w:r>
        <w:rPr/>
        <w:t xml:space="preserve">2) </w:t>
      </w:r>
      <w:hyperlink r:id="rId5" w:tgtFrame="_blank">
        <w:r>
          <w:rPr>
            <w:rStyle w:val="InternetLink"/>
          </w:rPr>
          <w:t>https://9now.nine.com.au/a-current-affair/selfproclaimed-messiah-david-accused-of-preying-on-flock-with-debt-wiping-scheme-by-authorities/5bc0125b-6550-479b-b6cc-baf81856bc4d</w:t>
        </w:r>
      </w:hyperlink>
    </w:p>
    <w:p>
      <w:pPr>
        <w:pStyle w:val="Normal"/>
        <w:numPr>
          <w:ilvl w:val="0"/>
          <w:numId w:val="0"/>
        </w:numPr>
        <w:bidi w:val="0"/>
        <w:ind w:left="720" w:hanging="0"/>
        <w:jc w:val="left"/>
        <w:rPr/>
      </w:pPr>
      <w:r>
        <w:rPr/>
        <w:t xml:space="preserve">3) </w:t>
      </w:r>
      <w:hyperlink r:id="rId6" w:tgtFrame="_blank">
        <w:r>
          <w:rPr>
            <w:rStyle w:val="InternetLink"/>
          </w:rPr>
          <w:t>https://www.dailytelegraph.com.au/subscribe/news/1/?sourceCode=DTWEB_WRE170_a_GGL&amp;dest=https%3A%2F%2Fwww.dailytelegraph.com.au%2Fnews%2Fnsw%2Ffederal-court-shuts-down-david-gregory-murphys-debt-wipeout%2Fnews-story%2F556b37bec90593366d1e047dd7ae2385&amp;memtype=anonymous&amp;mode=premium&amp;v21=dynamic-cold-control-noscore&amp;V21spcbehaviour=append</w:t>
        </w:r>
      </w:hyperlink>
    </w:p>
    <w:p>
      <w:pPr>
        <w:pStyle w:val="Normal"/>
        <w:numPr>
          <w:ilvl w:val="0"/>
          <w:numId w:val="0"/>
        </w:numPr>
        <w:bidi w:val="0"/>
        <w:ind w:left="720" w:hanging="0"/>
        <w:jc w:val="left"/>
        <w:rPr/>
      </w:pPr>
      <w:r>
        <w:rPr/>
        <w:t xml:space="preserve">4) </w:t>
      </w:r>
      <w:hyperlink r:id="rId7" w:tgtFrame="_blank">
        <w:r>
          <w:rPr>
            <w:rStyle w:val="InternetLink"/>
          </w:rPr>
          <w:t>https://www.youtube.com/watch?v=w9Epcfla2Bo</w:t>
        </w:r>
      </w:hyperlink>
    </w:p>
    <w:p>
      <w:pPr>
        <w:pStyle w:val="Normal"/>
        <w:numPr>
          <w:ilvl w:val="0"/>
          <w:numId w:val="0"/>
        </w:numPr>
        <w:bidi w:val="0"/>
        <w:ind w:left="720" w:hanging="0"/>
        <w:jc w:val="left"/>
        <w:rPr/>
      </w:pPr>
      <w:r>
        <w:rPr/>
        <w:t xml:space="preserve">5) </w:t>
      </w:r>
      <w:hyperlink r:id="rId8" w:tgtFrame="_blank">
        <w:r>
          <w:rPr>
            <w:rStyle w:val="InternetLink"/>
          </w:rPr>
          <w:t>https://www.facebook.com/ACurrentAffair9/videos/self-proclaimed-messiah-david-claims-he-can-fix-his-customers-life-problems-for-/414688749531100/</w:t>
        </w:r>
      </w:hyperlink>
    </w:p>
    <w:p>
      <w:pPr>
        <w:pStyle w:val="Normal"/>
        <w:numPr>
          <w:ilvl w:val="0"/>
          <w:numId w:val="0"/>
        </w:numPr>
        <w:bidi w:val="0"/>
        <w:ind w:left="720" w:hanging="0"/>
        <w:jc w:val="left"/>
        <w:rPr/>
      </w:pPr>
      <w:r>
        <w:rPr/>
        <w:t xml:space="preserve">6) </w:t>
      </w:r>
      <w:hyperlink r:id="rId9" w:tgtFrame="_blank">
        <w:r>
          <w:rPr>
            <w:rStyle w:val="InternetLink"/>
          </w:rPr>
          <w:t>https://www.reddit.com/r/AusFinance/comments/ejpe6h/debt_wipeout_billboards_appearing_in_sydney_any/</w:t>
        </w:r>
      </w:hyperlink>
    </w:p>
    <w:p>
      <w:pPr>
        <w:pStyle w:val="Normal"/>
        <w:numPr>
          <w:ilvl w:val="0"/>
          <w:numId w:val="0"/>
        </w:numPr>
        <w:bidi w:val="0"/>
        <w:ind w:left="720" w:hanging="0"/>
        <w:jc w:val="left"/>
        <w:rPr/>
      </w:pPr>
      <w:r>
        <w:rPr/>
        <w:t xml:space="preserve">7) </w:t>
      </w:r>
      <w:hyperlink r:id="rId10">
        <w:r>
          <w:rPr>
            <w:rStyle w:val="InternetLink"/>
          </w:rPr>
          <w:t>https://www.moneymanagement.com.au/news/financial-planning/asic-obtains-orders-against-fraudulent-debt-relief-company</w:t>
        </w:r>
      </w:hyperlink>
    </w:p>
    <w:p>
      <w:pPr>
        <w:pStyle w:val="TextBody"/>
        <w:numPr>
          <w:ilvl w:val="0"/>
          <w:numId w:val="0"/>
        </w:numPr>
        <w:bidi w:val="0"/>
        <w:spacing w:lineRule="auto" w:line="240" w:before="0" w:after="0"/>
        <w:ind w:left="720" w:hanging="0"/>
        <w:jc w:val="left"/>
        <w:rPr/>
      </w:pPr>
      <w:r>
        <w:rPr>
          <w:rFonts w:ascii="serif" w:hAnsi="serif"/>
          <w:color w:val="0027FF"/>
          <w:sz w:val="26"/>
          <w:lang w:val="en-US"/>
        </w:rPr>
        <w:t xml:space="preserve">and are </w:t>
      </w:r>
      <w:r>
        <w:rPr>
          <w:rFonts w:ascii="serif" w:hAnsi="serif"/>
          <w:color w:val="0027FF"/>
          <w:sz w:val="26"/>
          <w:lang w:val="en-US"/>
        </w:rPr>
        <w:t xml:space="preserve">resoundingly </w:t>
      </w:r>
      <w:r>
        <w:rPr>
          <w:rFonts w:ascii="serif" w:hAnsi="serif"/>
          <w:color w:val="0027FF"/>
          <w:sz w:val="26"/>
          <w:lang w:val="en-US"/>
        </w:rPr>
        <w:t xml:space="preserve">rebutted in my new website which is </w:t>
      </w:r>
      <w:hyperlink r:id="rId11">
        <w:r>
          <w:rPr>
            <w:rStyle w:val="InternetLink"/>
            <w:rFonts w:ascii="serif" w:hAnsi="serif"/>
            <w:color w:val="0027FF"/>
            <w:sz w:val="26"/>
            <w:lang w:val="en-US"/>
          </w:rPr>
          <w:t>aussiebailout.org</w:t>
        </w:r>
      </w:hyperlink>
      <w:r>
        <w:rPr>
          <w:rFonts w:ascii="serif" w:hAnsi="serif"/>
          <w:color w:val="0027FF"/>
          <w:sz w:val="26"/>
          <w:lang w:val="en-US"/>
        </w:rPr>
        <w:t xml:space="preserve">. </w:t>
      </w:r>
    </w:p>
    <w:p>
      <w:pPr>
        <w:pStyle w:val="TextBody"/>
        <w:numPr>
          <w:ilvl w:val="0"/>
          <w:numId w:val="0"/>
        </w:numPr>
        <w:bidi w:val="0"/>
        <w:spacing w:lineRule="auto" w:line="240" w:before="0" w:after="0"/>
        <w:ind w:left="720" w:hanging="0"/>
        <w:jc w:val="left"/>
        <w:rPr>
          <w:rFonts w:ascii="serif" w:hAnsi="serif"/>
          <w:color w:val="0027FF"/>
          <w:sz w:val="26"/>
          <w:lang w:val="en-US"/>
        </w:rPr>
      </w:pPr>
      <w:r>
        <w:rPr>
          <w:rFonts w:ascii="serif" w:hAnsi="serif"/>
          <w:color w:val="0027FF"/>
          <w:sz w:val="26"/>
          <w:lang w:val="en-US"/>
        </w:rPr>
      </w:r>
    </w:p>
    <w:p>
      <w:pPr>
        <w:pStyle w:val="Normal"/>
        <w:numPr>
          <w:ilvl w:val="0"/>
          <w:numId w:val="1"/>
        </w:numPr>
        <w:bidi w:val="0"/>
        <w:spacing w:lineRule="auto" w:line="240" w:before="0" w:after="0"/>
        <w:jc w:val="left"/>
        <w:rPr>
          <w:rFonts w:ascii="serif" w:hAnsi="serif"/>
          <w:color w:val="0027FF"/>
          <w:sz w:val="26"/>
          <w:lang w:val="en-US"/>
        </w:rPr>
      </w:pPr>
      <w:r>
        <w:rPr>
          <w:rFonts w:ascii="serif" w:hAnsi="serif"/>
          <w:color w:val="0027FF"/>
          <w:sz w:val="26"/>
          <w:lang w:val="en-US"/>
        </w:rPr>
        <w:t xml:space="preserve">Attached are the two 15 second video ads which I supplied, neither of which were ever shown. </w:t>
      </w:r>
    </w:p>
    <w:p>
      <w:pPr>
        <w:pStyle w:val="Normal"/>
        <w:bidi w:val="0"/>
        <w:spacing w:lineRule="auto" w:line="240" w:before="0" w:after="0"/>
        <w:jc w:val="left"/>
        <w:rPr>
          <w:rFonts w:ascii="serif" w:hAnsi="serif"/>
          <w:color w:val="0027FF"/>
          <w:sz w:val="26"/>
          <w:lang w:val="en-US"/>
        </w:rPr>
      </w:pPr>
      <w:r>
        <w:rPr>
          <w:rFonts w:ascii="serif" w:hAnsi="serif"/>
          <w:color w:val="0027FF"/>
          <w:sz w:val="26"/>
          <w:lang w:val="en-US"/>
        </w:rPr>
      </w:r>
    </w:p>
    <w:p>
      <w:pPr>
        <w:pStyle w:val="TextBody"/>
        <w:bidi w:val="0"/>
        <w:spacing w:lineRule="auto" w:line="240" w:before="0" w:after="0"/>
        <w:jc w:val="left"/>
        <w:rPr>
          <w:rFonts w:ascii="serif" w:hAnsi="serif"/>
          <w:color w:val="0027FF"/>
          <w:sz w:val="26"/>
          <w:lang w:val="en-US"/>
        </w:rPr>
      </w:pPr>
      <w:r>
        <w:rPr>
          <w:rFonts w:ascii="serif" w:hAnsi="serif"/>
          <w:color w:val="0027FF"/>
          <w:sz w:val="26"/>
          <w:lang w:val="en-US"/>
        </w:rPr>
        <w:t>Yours Sincerely</w:t>
      </w:r>
    </w:p>
    <w:p>
      <w:pPr>
        <w:pStyle w:val="TextBody"/>
        <w:bidi w:val="0"/>
        <w:spacing w:lineRule="auto" w:line="240" w:before="0" w:after="0"/>
        <w:jc w:val="left"/>
        <w:rPr>
          <w:rFonts w:ascii="serif" w:hAnsi="serif"/>
          <w:color w:val="0027FF"/>
          <w:sz w:val="26"/>
          <w:lang w:val="en-US"/>
        </w:rPr>
      </w:pPr>
      <w:r>
        <w:rPr>
          <w:rFonts w:ascii="serif" w:hAnsi="serif"/>
          <w:color w:val="0027FF"/>
          <w:sz w:val="26"/>
          <w:lang w:val="en-US"/>
        </w:rPr>
        <w:t>Dr David Murphy</w:t>
      </w:r>
      <w:r>
        <w:rPr>
          <w:rFonts w:ascii="serif" w:hAnsi="serif"/>
          <w:color w:val="0027FF"/>
          <w:sz w:val="26"/>
          <w:lang w:val="en-US"/>
        </w:rPr>
        <w:t xml:space="preserve"> </w:t>
      </w:r>
      <w:r>
        <w:rPr>
          <w:rFonts w:ascii="serif" w:hAnsi="serif"/>
          <w:color w:val="0027FF"/>
          <w:sz w:val="26"/>
          <w:lang w:val="en-US"/>
        </w:rPr>
        <w:t xml:space="preserve">  </w:t>
      </w:r>
    </w:p>
    <w:p>
      <w:pPr>
        <w:pStyle w:val="TextBody"/>
        <w:bidi w:val="0"/>
        <w:spacing w:lineRule="auto" w:line="240" w:before="0" w:after="0"/>
        <w:jc w:val="left"/>
        <w:rPr>
          <w:rFonts w:ascii="serif" w:hAnsi="serif"/>
          <w:color w:val="0027FF"/>
          <w:sz w:val="26"/>
          <w:lang w:val="en-US"/>
        </w:rPr>
      </w:pPr>
      <w:r>
        <w:rPr>
          <w:rFonts w:ascii="serif" w:hAnsi="serif"/>
          <w:color w:val="0027FF"/>
          <w:sz w:val="26"/>
          <w:lang w:val="en-US"/>
        </w:rPr>
        <w:t>Plaintiff</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mailMerge>
    <w:mainDocumentType w:val="formLetters"/>
    <w:dataType w:val="textFile"/>
    <w:query w:val="SELECT * FROM Addresses3.dbo.DC m$"/>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ans SC" w:cs="Droid Sans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vergopoulos@jdklegal.com.au" TargetMode="External"/><Relationship Id="rId3" Type="http://schemas.openxmlformats.org/officeDocument/2006/relationships/hyperlink" Target="http://scwl.org/attendance.html" TargetMode="External"/><Relationship Id="rId4" Type="http://schemas.openxmlformats.org/officeDocument/2006/relationships/hyperlink" Target="https://asic.gov.au/about-asic/news-centre/find-a-media-release/2020-releases/20-243mr-asic-succeeds-in-obtaining-orders-against-debt-wipeout/" TargetMode="External"/><Relationship Id="rId5" Type="http://schemas.openxmlformats.org/officeDocument/2006/relationships/hyperlink" Target="https://9now.nine.com.au/a-current-affair/selfproclaimed-messiah-david-accused-of-preying-on-flock-with-debt-wiping-scheme-by-authorities/5bc0125b-6550-479b-b6cc-baf81856bc4d" TargetMode="External"/><Relationship Id="rId6" Type="http://schemas.openxmlformats.org/officeDocument/2006/relationships/hyperlink" Target="https://www.dailytelegraph.com.au/subscribe/news/1/?sourceCode=DTWEB_WRE170_a_GGL&amp;dest=https%3A%2F%2Fwww.dailytelegraph.com.au%2Fnews%2Fnsw%2Ffederal-court-shuts-down-david-gregory-murphys-debt-wipeout%2Fnews-story%2F556b37bec90593366d1e047dd7ae2385&amp;memtype=anonymous&amp;mode=premium&amp;v21=dynamic-cold-control-noscore&amp;V21spcbehaviour=append" TargetMode="External"/><Relationship Id="rId7" Type="http://schemas.openxmlformats.org/officeDocument/2006/relationships/hyperlink" Target="https://www.youtube.com/watch?v=w9Epcfla2Bo" TargetMode="External"/><Relationship Id="rId8" Type="http://schemas.openxmlformats.org/officeDocument/2006/relationships/hyperlink" Target="https://www.facebook.com/ACurrentAffair9/videos/self-proclaimed-messiah-david-claims-he-can-fix-his-customers-life-problems-for-/414688749531100/" TargetMode="External"/><Relationship Id="rId9" Type="http://schemas.openxmlformats.org/officeDocument/2006/relationships/hyperlink" Target="https://www.reddit.com/r/AusFinance/comments/ejpe6h/debt_wipeout_billboards_appearing_in_sydney_any/" TargetMode="External"/><Relationship Id="rId10" Type="http://schemas.openxmlformats.org/officeDocument/2006/relationships/hyperlink" Target="https://www.moneymanagement.com.au/news/financial-planning/asic-obtains-orders-against-fraudulent-debt-relief-company" TargetMode="External"/><Relationship Id="rId11" Type="http://schemas.openxmlformats.org/officeDocument/2006/relationships/hyperlink" Target="http://aussiebailout.org/"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LibreOffice/7.1.5.2$Linux_X86_64 LibreOffice_project/10$Build-2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2021-10-27T06:39:09Z</dcterms:created>
  <dc:creator/>
  <dc:description/>
  <dc:language>en-US</dc:language>
  <cp:lastModifiedBy/>
  <dcterms:modified xsi:type="dcterms:W3CDTF">2021-10-27T06:43:44Z</dcterms:modified>
  <cp:revision>2</cp:revision>
  <dc:subject/>
  <dc:title/>
</cp:coreProperties>
</file>